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67E" w:rsidRDefault="003A5503" w:rsidP="002B067E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2B067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2B067E" w:rsidRDefault="003A5503" w:rsidP="002B067E">
      <w:pPr>
        <w:rPr>
          <w:lang w:val="sr-Cyrl-CS"/>
        </w:rPr>
      </w:pPr>
      <w:r>
        <w:rPr>
          <w:lang w:val="sr-Cyrl-CS"/>
        </w:rPr>
        <w:t>NARODNA</w:t>
      </w:r>
      <w:r w:rsidR="002B067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B067E" w:rsidRDefault="003A5503" w:rsidP="002B067E">
      <w:pPr>
        <w:rPr>
          <w:lang w:val="sr-Cyrl-CS"/>
        </w:rPr>
      </w:pPr>
      <w:r>
        <w:rPr>
          <w:lang w:val="sr-Cyrl-CS"/>
        </w:rPr>
        <w:t>Odbor</w:t>
      </w:r>
      <w:r w:rsidR="002B067E">
        <w:rPr>
          <w:lang w:val="sr-Cyrl-CS"/>
        </w:rPr>
        <w:t xml:space="preserve"> </w:t>
      </w:r>
      <w:r>
        <w:rPr>
          <w:lang w:val="sr-Cyrl-CS"/>
        </w:rPr>
        <w:t>za</w:t>
      </w:r>
      <w:r w:rsidR="002B067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2B067E">
        <w:rPr>
          <w:lang w:val="sr-Cyrl-CS"/>
        </w:rPr>
        <w:t xml:space="preserve">, </w:t>
      </w:r>
      <w:r>
        <w:rPr>
          <w:lang w:val="sr-Cyrl-CS"/>
        </w:rPr>
        <w:t>državnu</w:t>
      </w:r>
      <w:r w:rsidR="002B067E">
        <w:rPr>
          <w:lang w:val="sr-Cyrl-CS"/>
        </w:rPr>
        <w:t xml:space="preserve"> </w:t>
      </w:r>
    </w:p>
    <w:p w:rsidR="002B067E" w:rsidRDefault="003A5503" w:rsidP="002B067E">
      <w:pPr>
        <w:rPr>
          <w:lang w:val="sr-Cyrl-CS"/>
        </w:rPr>
      </w:pPr>
      <w:r>
        <w:rPr>
          <w:lang w:val="sr-Cyrl-CS"/>
        </w:rPr>
        <w:t>upravu</w:t>
      </w:r>
      <w:r w:rsidR="002B067E">
        <w:rPr>
          <w:lang w:val="sr-Cyrl-CS"/>
        </w:rPr>
        <w:t xml:space="preserve"> </w:t>
      </w:r>
      <w:r>
        <w:rPr>
          <w:lang w:val="sr-Cyrl-CS"/>
        </w:rPr>
        <w:t>i</w:t>
      </w:r>
      <w:r w:rsidR="002B067E">
        <w:rPr>
          <w:lang w:val="sr-Cyrl-CS"/>
        </w:rPr>
        <w:t xml:space="preserve"> </w:t>
      </w:r>
      <w:r>
        <w:rPr>
          <w:lang w:val="sr-Cyrl-CS"/>
        </w:rPr>
        <w:t>lokalnu</w:t>
      </w:r>
      <w:r w:rsidR="002B067E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2B067E" w:rsidRDefault="002B067E" w:rsidP="002B067E">
      <w:pPr>
        <w:rPr>
          <w:lang w:val="uz-Cyrl-UZ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3A5503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uz-Cyrl-UZ"/>
        </w:rPr>
        <w:t>06-2</w:t>
      </w:r>
      <w:r>
        <w:t>/</w:t>
      </w:r>
      <w:r>
        <w:rPr>
          <w:lang w:val="uz-Cyrl-UZ"/>
        </w:rPr>
        <w:t>266</w:t>
      </w:r>
      <w:r>
        <w:t>-1</w:t>
      </w:r>
      <w:r>
        <w:rPr>
          <w:lang w:val="uz-Cyrl-UZ"/>
        </w:rPr>
        <w:t>6</w:t>
      </w:r>
    </w:p>
    <w:p w:rsidR="002B067E" w:rsidRDefault="002B067E" w:rsidP="002B067E">
      <w:pPr>
        <w:rPr>
          <w:lang w:val="sr-Cyrl-CS"/>
        </w:rPr>
      </w:pPr>
      <w:r>
        <w:rPr>
          <w:lang w:val="uz-Cyrl-UZ"/>
        </w:rPr>
        <w:t xml:space="preserve">16. </w:t>
      </w:r>
      <w:r w:rsidR="003A5503">
        <w:rPr>
          <w:lang w:val="uz-Cyrl-UZ"/>
        </w:rPr>
        <w:t>novembar</w:t>
      </w:r>
      <w:r>
        <w:rPr>
          <w:lang w:val="uz-Cyrl-UZ"/>
        </w:rPr>
        <w:t xml:space="preserve"> </w:t>
      </w:r>
      <w:r>
        <w:rPr>
          <w:lang w:val="sr-Cyrl-CS"/>
        </w:rPr>
        <w:t xml:space="preserve">2016. </w:t>
      </w:r>
      <w:r w:rsidR="003A5503">
        <w:rPr>
          <w:lang w:val="sr-Cyrl-CS"/>
        </w:rPr>
        <w:t>godine</w:t>
      </w:r>
    </w:p>
    <w:p w:rsidR="002B067E" w:rsidRDefault="003A5503" w:rsidP="002B067E">
      <w:pPr>
        <w:rPr>
          <w:lang w:val="sr-Cyrl-CS"/>
        </w:rPr>
      </w:pPr>
      <w:r>
        <w:rPr>
          <w:lang w:val="sr-Cyrl-CS"/>
        </w:rPr>
        <w:t>B</w:t>
      </w:r>
      <w:r w:rsidR="002B067E">
        <w:rPr>
          <w:lang w:val="sr-Cyrl-CS"/>
        </w:rPr>
        <w:t xml:space="preserve"> </w:t>
      </w:r>
      <w:r>
        <w:rPr>
          <w:lang w:val="sr-Cyrl-CS"/>
        </w:rPr>
        <w:t>e</w:t>
      </w:r>
      <w:r w:rsidR="002B067E">
        <w:rPr>
          <w:lang w:val="sr-Cyrl-CS"/>
        </w:rPr>
        <w:t xml:space="preserve"> </w:t>
      </w:r>
      <w:r>
        <w:rPr>
          <w:lang w:val="sr-Cyrl-CS"/>
        </w:rPr>
        <w:t>o</w:t>
      </w:r>
      <w:r w:rsidR="002B067E">
        <w:rPr>
          <w:lang w:val="sr-Cyrl-CS"/>
        </w:rPr>
        <w:t xml:space="preserve"> </w:t>
      </w:r>
      <w:r>
        <w:rPr>
          <w:lang w:val="sr-Cyrl-CS"/>
        </w:rPr>
        <w:t>g</w:t>
      </w:r>
      <w:r w:rsidR="002B067E">
        <w:rPr>
          <w:lang w:val="sr-Cyrl-CS"/>
        </w:rPr>
        <w:t xml:space="preserve"> </w:t>
      </w:r>
      <w:r>
        <w:rPr>
          <w:lang w:val="sr-Cyrl-CS"/>
        </w:rPr>
        <w:t>r</w:t>
      </w:r>
      <w:r w:rsidR="002B067E">
        <w:rPr>
          <w:lang w:val="sr-Cyrl-CS"/>
        </w:rPr>
        <w:t xml:space="preserve"> </w:t>
      </w:r>
      <w:r>
        <w:rPr>
          <w:lang w:val="sr-Cyrl-CS"/>
        </w:rPr>
        <w:t>a</w:t>
      </w:r>
      <w:r w:rsidR="002B067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B067E" w:rsidRDefault="002B067E" w:rsidP="002B067E">
      <w:pPr>
        <w:rPr>
          <w:lang w:val="sr-Cyrl-CS"/>
        </w:rPr>
      </w:pPr>
    </w:p>
    <w:p w:rsidR="002B067E" w:rsidRDefault="002B067E" w:rsidP="002B067E">
      <w:pPr>
        <w:tabs>
          <w:tab w:val="left" w:pos="1440"/>
        </w:tabs>
        <w:rPr>
          <w:lang w:val="uz-Cyrl-UZ"/>
        </w:rPr>
      </w:pPr>
    </w:p>
    <w:p w:rsidR="002B067E" w:rsidRDefault="002B067E" w:rsidP="002B067E">
      <w:pPr>
        <w:tabs>
          <w:tab w:val="left" w:pos="1440"/>
        </w:tabs>
        <w:rPr>
          <w:lang w:val="uz-Cyrl-UZ"/>
        </w:rPr>
      </w:pPr>
    </w:p>
    <w:p w:rsidR="002B067E" w:rsidRDefault="002B067E" w:rsidP="002B067E">
      <w:pPr>
        <w:rPr>
          <w:lang w:val="sr-Cyrl-CS"/>
        </w:rPr>
      </w:pPr>
    </w:p>
    <w:p w:rsidR="002B067E" w:rsidRDefault="003A5503" w:rsidP="002B067E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2B067E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2B067E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2B067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2B067E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2B067E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2B067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2B067E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2B067E" w:rsidRDefault="003A5503" w:rsidP="002B067E">
      <w:pPr>
        <w:jc w:val="center"/>
        <w:rPr>
          <w:b/>
          <w:lang w:val="sr-Cyrl-CS"/>
        </w:rPr>
      </w:pPr>
      <w:r>
        <w:rPr>
          <w:b/>
          <w:lang w:val="uz-Cyrl-UZ"/>
        </w:rPr>
        <w:t>ŠESTE</w:t>
      </w:r>
      <w:r w:rsidR="002B067E">
        <w:rPr>
          <w:b/>
          <w:lang w:val="uz-Cyrl-UZ"/>
        </w:rPr>
        <w:t xml:space="preserve"> </w:t>
      </w:r>
      <w:r>
        <w:rPr>
          <w:b/>
          <w:lang w:val="sr-Cyrl-CS"/>
        </w:rPr>
        <w:t>SEDNICE</w:t>
      </w:r>
      <w:r w:rsidR="002B067E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2B067E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2B067E"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 w:rsidR="002B067E">
        <w:rPr>
          <w:b/>
          <w:lang w:val="sr-Cyrl-CS"/>
        </w:rPr>
        <w:t xml:space="preserve">, </w:t>
      </w:r>
      <w:r>
        <w:rPr>
          <w:b/>
          <w:lang w:val="sr-Cyrl-CS"/>
        </w:rPr>
        <w:t>DRŽAVNU</w:t>
      </w:r>
      <w:r w:rsidR="002B067E">
        <w:rPr>
          <w:b/>
          <w:lang w:val="sr-Cyrl-CS"/>
        </w:rPr>
        <w:t xml:space="preserve"> </w:t>
      </w:r>
      <w:r>
        <w:rPr>
          <w:b/>
          <w:lang w:val="sr-Cyrl-CS"/>
        </w:rPr>
        <w:t>UPRAVU</w:t>
      </w:r>
      <w:r w:rsidR="002B067E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2B067E"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 w:rsidR="002B067E"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 w:rsidR="002B067E"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 w:rsidR="002B067E">
        <w:rPr>
          <w:b/>
          <w:lang w:val="sr-Cyrl-CS"/>
        </w:rPr>
        <w:t xml:space="preserve"> </w:t>
      </w:r>
      <w:r w:rsidR="002B067E">
        <w:rPr>
          <w:b/>
        </w:rPr>
        <w:t>14</w:t>
      </w:r>
      <w:r w:rsidR="002B067E">
        <w:rPr>
          <w:b/>
          <w:lang w:val="uz-Cyrl-UZ"/>
        </w:rPr>
        <w:t xml:space="preserve">. </w:t>
      </w:r>
      <w:r>
        <w:rPr>
          <w:b/>
          <w:lang w:val="uz-Cyrl-UZ"/>
        </w:rPr>
        <w:t>NOVEMBRA</w:t>
      </w:r>
      <w:r w:rsidR="002B067E">
        <w:rPr>
          <w:b/>
          <w:lang w:val="uz-Cyrl-UZ"/>
        </w:rPr>
        <w:t xml:space="preserve"> </w:t>
      </w:r>
      <w:r w:rsidR="002B067E">
        <w:rPr>
          <w:b/>
          <w:lang w:val="sr-Cyrl-CS"/>
        </w:rPr>
        <w:t xml:space="preserve">2016. </w:t>
      </w:r>
      <w:r>
        <w:rPr>
          <w:b/>
          <w:lang w:val="sr-Cyrl-CS"/>
        </w:rPr>
        <w:t>GODINE</w:t>
      </w:r>
    </w:p>
    <w:p w:rsidR="002B067E" w:rsidRDefault="002B067E" w:rsidP="002B067E">
      <w:pPr>
        <w:jc w:val="center"/>
        <w:rPr>
          <w:b/>
          <w:lang w:val="sr-Cyrl-CS"/>
        </w:rPr>
      </w:pPr>
    </w:p>
    <w:p w:rsidR="002B067E" w:rsidRDefault="002B067E" w:rsidP="002B067E">
      <w:pPr>
        <w:jc w:val="both"/>
        <w:rPr>
          <w:b/>
          <w:lang w:val="sr-Cyrl-CS"/>
        </w:rPr>
      </w:pPr>
    </w:p>
    <w:p w:rsidR="002B067E" w:rsidRDefault="003A5503" w:rsidP="002B067E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2B067E">
        <w:rPr>
          <w:lang w:val="sr-Cyrl-CS"/>
        </w:rPr>
        <w:t xml:space="preserve"> </w:t>
      </w:r>
      <w:r>
        <w:rPr>
          <w:lang w:val="sr-Cyrl-CS"/>
        </w:rPr>
        <w:t>je</w:t>
      </w:r>
      <w:r w:rsidR="002B067E">
        <w:rPr>
          <w:lang w:val="sr-Cyrl-CS"/>
        </w:rPr>
        <w:t xml:space="preserve"> </w:t>
      </w:r>
      <w:r>
        <w:rPr>
          <w:lang w:val="sr-Cyrl-CS"/>
        </w:rPr>
        <w:t>počela</w:t>
      </w:r>
      <w:r w:rsidR="002B067E">
        <w:rPr>
          <w:lang w:val="sr-Cyrl-CS"/>
        </w:rPr>
        <w:t xml:space="preserve"> </w:t>
      </w:r>
      <w:r>
        <w:rPr>
          <w:lang w:val="sr-Cyrl-CS"/>
        </w:rPr>
        <w:t>u</w:t>
      </w:r>
      <w:r w:rsidR="002B067E">
        <w:rPr>
          <w:lang w:val="sr-Cyrl-CS"/>
        </w:rPr>
        <w:t xml:space="preserve"> </w:t>
      </w:r>
      <w:r w:rsidR="002B067E">
        <w:rPr>
          <w:lang w:val="uz-Cyrl-UZ"/>
        </w:rPr>
        <w:t>13</w:t>
      </w:r>
      <w:r w:rsidR="002B067E">
        <w:t>,</w:t>
      </w:r>
      <w:r w:rsidR="002B067E">
        <w:rPr>
          <w:lang w:val="uz-Cyrl-UZ"/>
        </w:rPr>
        <w:t>3</w:t>
      </w:r>
      <w:r w:rsidR="002B067E">
        <w:t>0</w:t>
      </w:r>
      <w:r w:rsidR="002B067E">
        <w:rPr>
          <w:lang w:val="sr-Cyrl-CS"/>
        </w:rPr>
        <w:t xml:space="preserve"> </w:t>
      </w:r>
      <w:r>
        <w:rPr>
          <w:lang w:val="sr-Cyrl-CS"/>
        </w:rPr>
        <w:t>časova</w:t>
      </w:r>
      <w:r w:rsidR="002B067E">
        <w:rPr>
          <w:lang w:val="sr-Cyrl-CS"/>
        </w:rPr>
        <w:t>.</w:t>
      </w:r>
    </w:p>
    <w:p w:rsidR="002B067E" w:rsidRDefault="002B067E" w:rsidP="002B067E">
      <w:pPr>
        <w:ind w:firstLine="720"/>
        <w:jc w:val="both"/>
        <w:rPr>
          <w:lang w:val="sr-Cyrl-CS"/>
        </w:rPr>
      </w:pPr>
    </w:p>
    <w:p w:rsidR="002B067E" w:rsidRDefault="002B067E" w:rsidP="002B067E">
      <w:pPr>
        <w:jc w:val="both"/>
        <w:rPr>
          <w:lang w:val="sr-Cyrl-CS"/>
        </w:rPr>
      </w:pPr>
      <w:r>
        <w:rPr>
          <w:lang w:val="sr-Cyrl-CS"/>
        </w:rPr>
        <w:tab/>
      </w:r>
      <w:r w:rsidR="003A5503">
        <w:rPr>
          <w:lang w:val="sr-Cyrl-CS"/>
        </w:rPr>
        <w:t>Sednici</w:t>
      </w:r>
      <w:r>
        <w:rPr>
          <w:lang w:val="sr-Cyrl-CS"/>
        </w:rPr>
        <w:t xml:space="preserve"> </w:t>
      </w:r>
      <w:r w:rsidR="003A5503">
        <w:rPr>
          <w:lang w:val="sr-Cyrl-CS"/>
        </w:rPr>
        <w:t>je</w:t>
      </w:r>
      <w:r>
        <w:rPr>
          <w:lang w:val="sr-Cyrl-CS"/>
        </w:rPr>
        <w:t xml:space="preserve"> </w:t>
      </w:r>
      <w:r w:rsidR="003A5503">
        <w:rPr>
          <w:lang w:val="sr-Cyrl-CS"/>
        </w:rPr>
        <w:t>predsedavao</w:t>
      </w:r>
      <w:r>
        <w:rPr>
          <w:lang w:val="sr-Cyrl-CS"/>
        </w:rPr>
        <w:t xml:space="preserve"> </w:t>
      </w:r>
      <w:r w:rsidR="003A5503">
        <w:rPr>
          <w:lang w:val="sr-Cyrl-CS"/>
        </w:rPr>
        <w:t>Petar</w:t>
      </w:r>
      <w:r>
        <w:rPr>
          <w:lang w:val="sr-Cyrl-CS"/>
        </w:rPr>
        <w:t xml:space="preserve"> </w:t>
      </w:r>
      <w:r w:rsidR="003A5503">
        <w:rPr>
          <w:lang w:val="sr-Cyrl-CS"/>
        </w:rPr>
        <w:t>Petrović</w:t>
      </w:r>
      <w:r>
        <w:rPr>
          <w:lang w:val="sr-Cyrl-CS"/>
        </w:rPr>
        <w:t xml:space="preserve">, </w:t>
      </w:r>
      <w:r w:rsidR="003A5503">
        <w:rPr>
          <w:lang w:val="sr-Cyrl-CS"/>
        </w:rPr>
        <w:t>predsednik</w:t>
      </w:r>
      <w:r>
        <w:rPr>
          <w:lang w:val="sr-Cyrl-CS"/>
        </w:rPr>
        <w:t xml:space="preserve"> </w:t>
      </w:r>
      <w:r w:rsidR="003A5503">
        <w:rPr>
          <w:lang w:val="sr-Cyrl-CS"/>
        </w:rPr>
        <w:t>Odbora</w:t>
      </w:r>
      <w:r>
        <w:rPr>
          <w:lang w:val="sr-Cyrl-CS"/>
        </w:rPr>
        <w:t>.</w:t>
      </w:r>
    </w:p>
    <w:p w:rsidR="002B067E" w:rsidRDefault="002B067E" w:rsidP="002B067E">
      <w:pPr>
        <w:jc w:val="both"/>
        <w:rPr>
          <w:lang w:val="sr-Cyrl-CS"/>
        </w:rPr>
      </w:pPr>
    </w:p>
    <w:p w:rsidR="002B067E" w:rsidRDefault="003A5503" w:rsidP="002B067E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2B067E">
        <w:rPr>
          <w:lang w:val="sr-Cyrl-CS"/>
        </w:rPr>
        <w:t xml:space="preserve"> </w:t>
      </w:r>
      <w:r>
        <w:rPr>
          <w:lang w:val="sr-Cyrl-CS"/>
        </w:rPr>
        <w:t>su</w:t>
      </w:r>
      <w:r w:rsidR="002B067E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2B067E">
        <w:rPr>
          <w:lang w:val="sr-Cyrl-CS"/>
        </w:rPr>
        <w:t xml:space="preserve"> </w:t>
      </w:r>
      <w:r>
        <w:rPr>
          <w:lang w:val="sr-Cyrl-CS"/>
        </w:rPr>
        <w:t>članovi</w:t>
      </w:r>
      <w:r w:rsidR="002B067E">
        <w:rPr>
          <w:lang w:val="sr-Cyrl-CS"/>
        </w:rPr>
        <w:t xml:space="preserve"> </w:t>
      </w:r>
      <w:r>
        <w:rPr>
          <w:lang w:val="sr-Cyrl-CS"/>
        </w:rPr>
        <w:t>Odbora</w:t>
      </w:r>
      <w:r w:rsidR="002B067E">
        <w:rPr>
          <w:lang w:val="sr-Cyrl-CS"/>
        </w:rPr>
        <w:t xml:space="preserve">: </w:t>
      </w:r>
      <w:r>
        <w:rPr>
          <w:lang w:val="sr-Cyrl-CS"/>
        </w:rPr>
        <w:t>Aleksandar</w:t>
      </w:r>
      <w:r w:rsidR="002B067E">
        <w:rPr>
          <w:lang w:val="sr-Cyrl-CS"/>
        </w:rPr>
        <w:t xml:space="preserve"> </w:t>
      </w:r>
      <w:r>
        <w:rPr>
          <w:lang w:val="sr-Cyrl-CS"/>
        </w:rPr>
        <w:t>Martinović</w:t>
      </w:r>
      <w:r w:rsidR="002B067E">
        <w:rPr>
          <w:lang w:val="sr-Cyrl-CS"/>
        </w:rPr>
        <w:t xml:space="preserve">, </w:t>
      </w:r>
      <w:r>
        <w:rPr>
          <w:lang w:val="sr-Cyrl-CS"/>
        </w:rPr>
        <w:t>Slaviša</w:t>
      </w:r>
      <w:r w:rsidR="002B067E">
        <w:rPr>
          <w:lang w:val="sr-Cyrl-CS"/>
        </w:rPr>
        <w:t xml:space="preserve"> </w:t>
      </w:r>
      <w:r>
        <w:rPr>
          <w:lang w:val="sr-Cyrl-CS"/>
        </w:rPr>
        <w:t>Bulatović</w:t>
      </w:r>
      <w:r w:rsidR="002B067E">
        <w:rPr>
          <w:lang w:val="sr-Cyrl-CS"/>
        </w:rPr>
        <w:t xml:space="preserve">, </w:t>
      </w:r>
      <w:r>
        <w:rPr>
          <w:lang w:val="sr-Cyrl-CS"/>
        </w:rPr>
        <w:t>Mihailo</w:t>
      </w:r>
      <w:r w:rsidR="002B067E">
        <w:rPr>
          <w:lang w:val="sr-Cyrl-CS"/>
        </w:rPr>
        <w:t xml:space="preserve"> </w:t>
      </w:r>
      <w:r>
        <w:rPr>
          <w:lang w:val="sr-Cyrl-CS"/>
        </w:rPr>
        <w:t>Jokić</w:t>
      </w:r>
      <w:r w:rsidR="002B067E">
        <w:rPr>
          <w:lang w:val="sr-Cyrl-CS"/>
        </w:rPr>
        <w:t xml:space="preserve">, </w:t>
      </w:r>
      <w:r>
        <w:rPr>
          <w:lang w:val="sr-Cyrl-CS"/>
        </w:rPr>
        <w:t>Žarko</w:t>
      </w:r>
      <w:r w:rsidR="002B067E">
        <w:rPr>
          <w:lang w:val="sr-Cyrl-CS"/>
        </w:rPr>
        <w:t xml:space="preserve"> </w:t>
      </w:r>
      <w:r>
        <w:rPr>
          <w:lang w:val="sr-Cyrl-CS"/>
        </w:rPr>
        <w:t>Mićin</w:t>
      </w:r>
      <w:r w:rsidR="002B067E">
        <w:rPr>
          <w:lang w:val="sr-Cyrl-CS"/>
        </w:rPr>
        <w:t xml:space="preserve">, </w:t>
      </w:r>
      <w:r>
        <w:rPr>
          <w:lang w:val="sr-Cyrl-CS"/>
        </w:rPr>
        <w:t>Đorđe</w:t>
      </w:r>
      <w:r w:rsidR="002B067E">
        <w:rPr>
          <w:lang w:val="sr-Cyrl-CS"/>
        </w:rPr>
        <w:t xml:space="preserve"> </w:t>
      </w:r>
      <w:r>
        <w:rPr>
          <w:lang w:val="sr-Cyrl-CS"/>
        </w:rPr>
        <w:t>Komlenski</w:t>
      </w:r>
      <w:r w:rsidR="002B067E">
        <w:rPr>
          <w:lang w:val="sr-Cyrl-CS"/>
        </w:rPr>
        <w:t xml:space="preserve">, </w:t>
      </w:r>
      <w:r>
        <w:rPr>
          <w:lang w:val="sr-Cyrl-CS"/>
        </w:rPr>
        <w:t>Miletić</w:t>
      </w:r>
      <w:r w:rsidR="002B067E">
        <w:rPr>
          <w:lang w:val="sr-Cyrl-CS"/>
        </w:rPr>
        <w:t xml:space="preserve"> </w:t>
      </w:r>
      <w:r>
        <w:rPr>
          <w:lang w:val="sr-Cyrl-CS"/>
        </w:rPr>
        <w:t>Mihajlović</w:t>
      </w:r>
      <w:r w:rsidR="002B067E">
        <w:rPr>
          <w:lang w:val="sr-Cyrl-CS"/>
        </w:rPr>
        <w:t xml:space="preserve">, </w:t>
      </w:r>
      <w:r>
        <w:rPr>
          <w:lang w:val="sr-Cyrl-CS"/>
        </w:rPr>
        <w:t>Biljana</w:t>
      </w:r>
      <w:r w:rsidR="002B067E">
        <w:rPr>
          <w:lang w:val="sr-Cyrl-CS"/>
        </w:rPr>
        <w:t xml:space="preserve"> </w:t>
      </w:r>
      <w:r>
        <w:rPr>
          <w:lang w:val="sr-Cyrl-CS"/>
        </w:rPr>
        <w:t>Pantić</w:t>
      </w:r>
      <w:r w:rsidR="002B067E">
        <w:rPr>
          <w:lang w:val="sr-Cyrl-CS"/>
        </w:rPr>
        <w:t xml:space="preserve"> </w:t>
      </w:r>
      <w:r>
        <w:rPr>
          <w:lang w:val="sr-Cyrl-CS"/>
        </w:rPr>
        <w:t>Pilja</w:t>
      </w:r>
      <w:r w:rsidR="002B067E">
        <w:rPr>
          <w:lang w:val="sr-Cyrl-CS"/>
        </w:rPr>
        <w:t xml:space="preserve">, </w:t>
      </w:r>
      <w:r>
        <w:rPr>
          <w:lang w:val="sr-Cyrl-CS"/>
        </w:rPr>
        <w:t>Vjerica</w:t>
      </w:r>
      <w:r w:rsidR="002B067E">
        <w:rPr>
          <w:lang w:val="sr-Cyrl-CS"/>
        </w:rPr>
        <w:t xml:space="preserve"> </w:t>
      </w:r>
      <w:r>
        <w:rPr>
          <w:lang w:val="sr-Cyrl-CS"/>
        </w:rPr>
        <w:t>Radeta</w:t>
      </w:r>
      <w:r w:rsidR="002B067E">
        <w:rPr>
          <w:lang w:val="sr-Cyrl-CS"/>
        </w:rPr>
        <w:t xml:space="preserve">, </w:t>
      </w:r>
      <w:r>
        <w:rPr>
          <w:lang w:val="sr-Cyrl-CS"/>
        </w:rPr>
        <w:t>Sreto</w:t>
      </w:r>
      <w:r w:rsidR="002B067E">
        <w:rPr>
          <w:lang w:val="sr-Cyrl-CS"/>
        </w:rPr>
        <w:t xml:space="preserve"> </w:t>
      </w:r>
      <w:r>
        <w:rPr>
          <w:lang w:val="sr-Cyrl-CS"/>
        </w:rPr>
        <w:t>Perić</w:t>
      </w:r>
      <w:r w:rsidR="002B067E">
        <w:rPr>
          <w:lang w:val="sr-Cyrl-CS"/>
        </w:rPr>
        <w:t xml:space="preserve">, </w:t>
      </w:r>
      <w:r>
        <w:rPr>
          <w:lang w:val="sr-Cyrl-CS"/>
        </w:rPr>
        <w:t>Dušan</w:t>
      </w:r>
      <w:r w:rsidR="002B067E">
        <w:rPr>
          <w:lang w:val="sr-Cyrl-CS"/>
        </w:rPr>
        <w:t xml:space="preserve"> </w:t>
      </w:r>
      <w:r>
        <w:rPr>
          <w:lang w:val="sr-Cyrl-CS"/>
        </w:rPr>
        <w:t>Pavlović</w:t>
      </w:r>
      <w:r w:rsidR="002B067E">
        <w:rPr>
          <w:lang w:val="sr-Cyrl-CS"/>
        </w:rPr>
        <w:t xml:space="preserve">, </w:t>
      </w:r>
      <w:r>
        <w:rPr>
          <w:lang w:val="sr-Cyrl-CS"/>
        </w:rPr>
        <w:t>Dušan</w:t>
      </w:r>
      <w:r w:rsidR="002B067E">
        <w:rPr>
          <w:lang w:val="sr-Cyrl-CS"/>
        </w:rPr>
        <w:t xml:space="preserve"> </w:t>
      </w:r>
      <w:r>
        <w:rPr>
          <w:lang w:val="sr-Cyrl-CS"/>
        </w:rPr>
        <w:t>Petrović</w:t>
      </w:r>
      <w:r w:rsidR="002B067E">
        <w:rPr>
          <w:lang w:val="sr-Cyrl-CS"/>
        </w:rPr>
        <w:t xml:space="preserve"> </w:t>
      </w:r>
      <w:r>
        <w:rPr>
          <w:lang w:val="sr-Cyrl-CS"/>
        </w:rPr>
        <w:t>i</w:t>
      </w:r>
      <w:r w:rsidR="002B067E">
        <w:rPr>
          <w:lang w:val="sr-Cyrl-CS"/>
        </w:rPr>
        <w:t xml:space="preserve"> </w:t>
      </w:r>
      <w:r>
        <w:rPr>
          <w:lang w:val="sr-Cyrl-CS"/>
        </w:rPr>
        <w:t>Balint</w:t>
      </w:r>
      <w:r w:rsidR="002B067E">
        <w:rPr>
          <w:lang w:val="sr-Cyrl-CS"/>
        </w:rPr>
        <w:t xml:space="preserve"> </w:t>
      </w:r>
      <w:r>
        <w:rPr>
          <w:lang w:val="sr-Cyrl-CS"/>
        </w:rPr>
        <w:t>Pastor</w:t>
      </w:r>
      <w:r w:rsidR="002B067E">
        <w:rPr>
          <w:lang w:val="sr-Cyrl-CS"/>
        </w:rPr>
        <w:t>.</w:t>
      </w:r>
    </w:p>
    <w:p w:rsidR="002B067E" w:rsidRDefault="002B067E" w:rsidP="002B067E">
      <w:pPr>
        <w:ind w:firstLine="720"/>
        <w:jc w:val="both"/>
        <w:rPr>
          <w:lang w:val="sr-Cyrl-CS"/>
        </w:rPr>
      </w:pPr>
    </w:p>
    <w:p w:rsidR="002B067E" w:rsidRDefault="003A5503" w:rsidP="002B067E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2B067E">
        <w:rPr>
          <w:lang w:val="sr-Cyrl-CS"/>
        </w:rPr>
        <w:t xml:space="preserve"> </w:t>
      </w:r>
      <w:r>
        <w:rPr>
          <w:lang w:val="sr-Cyrl-CS"/>
        </w:rPr>
        <w:t>su</w:t>
      </w:r>
      <w:r w:rsidR="002B067E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2B067E">
        <w:rPr>
          <w:lang w:val="sr-Cyrl-CS"/>
        </w:rPr>
        <w:t xml:space="preserve">:  </w:t>
      </w:r>
      <w:r>
        <w:rPr>
          <w:lang w:val="sr-Cyrl-CS"/>
        </w:rPr>
        <w:t>Petar</w:t>
      </w:r>
      <w:r w:rsidR="002B067E">
        <w:rPr>
          <w:lang w:val="sr-Cyrl-CS"/>
        </w:rPr>
        <w:t xml:space="preserve"> </w:t>
      </w:r>
      <w:r>
        <w:rPr>
          <w:lang w:val="sr-Cyrl-CS"/>
        </w:rPr>
        <w:t>Jojić</w:t>
      </w:r>
      <w:r w:rsidR="002B067E">
        <w:rPr>
          <w:lang w:val="sr-Cyrl-CS"/>
        </w:rPr>
        <w:t xml:space="preserve"> (</w:t>
      </w:r>
      <w:r>
        <w:rPr>
          <w:lang w:val="sr-Cyrl-CS"/>
        </w:rPr>
        <w:t>zamenik</w:t>
      </w:r>
      <w:r w:rsidR="002B067E">
        <w:rPr>
          <w:lang w:val="sr-Cyrl-CS"/>
        </w:rPr>
        <w:t xml:space="preserve"> </w:t>
      </w:r>
      <w:r>
        <w:rPr>
          <w:lang w:val="sr-Cyrl-CS"/>
        </w:rPr>
        <w:t>Vjerice</w:t>
      </w:r>
      <w:r w:rsidR="002B067E">
        <w:rPr>
          <w:lang w:val="sr-Cyrl-CS"/>
        </w:rPr>
        <w:t xml:space="preserve"> </w:t>
      </w:r>
      <w:r>
        <w:rPr>
          <w:lang w:val="sr-Cyrl-CS"/>
        </w:rPr>
        <w:t>Radeta</w:t>
      </w:r>
      <w:r w:rsidR="002B067E">
        <w:rPr>
          <w:lang w:val="sr-Cyrl-CS"/>
        </w:rPr>
        <w:t xml:space="preserve">) </w:t>
      </w:r>
      <w:r>
        <w:rPr>
          <w:lang w:val="sr-Cyrl-CS"/>
        </w:rPr>
        <w:t>i</w:t>
      </w:r>
      <w:r w:rsidR="002B067E">
        <w:rPr>
          <w:lang w:val="sr-Cyrl-CS"/>
        </w:rPr>
        <w:t xml:space="preserve"> </w:t>
      </w:r>
      <w:r>
        <w:rPr>
          <w:lang w:val="sr-Cyrl-CS"/>
        </w:rPr>
        <w:t>Marko</w:t>
      </w:r>
      <w:r w:rsidR="002B067E">
        <w:rPr>
          <w:lang w:val="sr-Cyrl-CS"/>
        </w:rPr>
        <w:t xml:space="preserve"> </w:t>
      </w:r>
      <w:r>
        <w:rPr>
          <w:lang w:val="sr-Cyrl-CS"/>
        </w:rPr>
        <w:t>Parezanović</w:t>
      </w:r>
      <w:r w:rsidR="002B067E">
        <w:rPr>
          <w:lang w:val="sr-Cyrl-CS"/>
        </w:rPr>
        <w:t xml:space="preserve"> (</w:t>
      </w:r>
      <w:r>
        <w:rPr>
          <w:lang w:val="sr-Cyrl-CS"/>
        </w:rPr>
        <w:t>zamenik</w:t>
      </w:r>
      <w:r w:rsidR="002B067E">
        <w:rPr>
          <w:lang w:val="sr-Cyrl-CS"/>
        </w:rPr>
        <w:t xml:space="preserve"> </w:t>
      </w:r>
      <w:r>
        <w:rPr>
          <w:lang w:val="sr-Cyrl-CS"/>
        </w:rPr>
        <w:t>Katarine</w:t>
      </w:r>
      <w:r w:rsidR="002B067E">
        <w:rPr>
          <w:lang w:val="sr-Cyrl-CS"/>
        </w:rPr>
        <w:t xml:space="preserve"> </w:t>
      </w:r>
      <w:r>
        <w:rPr>
          <w:lang w:val="sr-Cyrl-CS"/>
        </w:rPr>
        <w:t>Rakić</w:t>
      </w:r>
      <w:r w:rsidR="002B067E">
        <w:rPr>
          <w:lang w:val="sr-Cyrl-CS"/>
        </w:rPr>
        <w:t>).</w:t>
      </w:r>
    </w:p>
    <w:p w:rsidR="002B067E" w:rsidRDefault="002B067E" w:rsidP="002B067E">
      <w:pPr>
        <w:ind w:firstLine="720"/>
        <w:jc w:val="both"/>
        <w:rPr>
          <w:lang w:val="sr-Cyrl-CS"/>
        </w:rPr>
      </w:pPr>
    </w:p>
    <w:p w:rsidR="002B067E" w:rsidRDefault="002B067E" w:rsidP="002B067E">
      <w:pPr>
        <w:jc w:val="both"/>
        <w:rPr>
          <w:lang w:val="sr-Cyrl-CS"/>
        </w:rPr>
      </w:pPr>
      <w:r>
        <w:rPr>
          <w:lang w:val="sr-Cyrl-CS"/>
        </w:rPr>
        <w:tab/>
      </w:r>
      <w:r w:rsidR="003A5503">
        <w:rPr>
          <w:lang w:val="sr-Cyrl-CS"/>
        </w:rPr>
        <w:t>Sednici</w:t>
      </w:r>
      <w:r>
        <w:rPr>
          <w:lang w:val="sr-Cyrl-CS"/>
        </w:rPr>
        <w:t xml:space="preserve"> </w:t>
      </w:r>
      <w:r w:rsidR="003A5503">
        <w:rPr>
          <w:lang w:val="sr-Cyrl-CS"/>
        </w:rPr>
        <w:t>nisu</w:t>
      </w:r>
      <w:r>
        <w:rPr>
          <w:lang w:val="sr-Cyrl-CS"/>
        </w:rPr>
        <w:t xml:space="preserve"> </w:t>
      </w:r>
      <w:r w:rsidR="003A5503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3A5503">
        <w:rPr>
          <w:lang w:val="sr-Cyrl-CS"/>
        </w:rPr>
        <w:t>članovi</w:t>
      </w:r>
      <w:r>
        <w:rPr>
          <w:lang w:val="sr-Cyrl-CS"/>
        </w:rPr>
        <w:t xml:space="preserve"> </w:t>
      </w:r>
      <w:r w:rsidR="003A5503">
        <w:rPr>
          <w:lang w:val="sr-Cyrl-CS"/>
        </w:rPr>
        <w:t>Odbora</w:t>
      </w:r>
      <w:r>
        <w:rPr>
          <w:lang w:val="sr-Cyrl-CS"/>
        </w:rPr>
        <w:t xml:space="preserve"> </w:t>
      </w:r>
      <w:r w:rsidR="003A5503">
        <w:rPr>
          <w:lang w:val="sr-Cyrl-CS"/>
        </w:rPr>
        <w:t>Vladan</w:t>
      </w:r>
      <w:r>
        <w:rPr>
          <w:lang w:val="sr-Cyrl-CS"/>
        </w:rPr>
        <w:t xml:space="preserve"> </w:t>
      </w:r>
      <w:r w:rsidR="003A5503">
        <w:rPr>
          <w:lang w:val="sr-Cyrl-CS"/>
        </w:rPr>
        <w:t>Zagrađanin</w:t>
      </w:r>
      <w:r>
        <w:rPr>
          <w:lang w:val="sr-Cyrl-CS"/>
        </w:rPr>
        <w:t xml:space="preserve">, </w:t>
      </w:r>
      <w:r w:rsidR="003A5503">
        <w:rPr>
          <w:lang w:val="sr-Cyrl-CS"/>
        </w:rPr>
        <w:t>Nataša</w:t>
      </w:r>
      <w:r>
        <w:rPr>
          <w:lang w:val="sr-Cyrl-CS"/>
        </w:rPr>
        <w:t xml:space="preserve"> </w:t>
      </w:r>
      <w:r w:rsidR="003A5503">
        <w:rPr>
          <w:lang w:val="sr-Cyrl-CS"/>
        </w:rPr>
        <w:t>Mićić</w:t>
      </w:r>
      <w:r>
        <w:rPr>
          <w:lang w:val="sr-Cyrl-CS"/>
        </w:rPr>
        <w:t xml:space="preserve"> </w:t>
      </w:r>
      <w:r w:rsidR="003A5503">
        <w:rPr>
          <w:lang w:val="sr-Cyrl-CS"/>
        </w:rPr>
        <w:t>i</w:t>
      </w:r>
      <w:r>
        <w:rPr>
          <w:lang w:val="sr-Cyrl-CS"/>
        </w:rPr>
        <w:t xml:space="preserve"> </w:t>
      </w:r>
      <w:r w:rsidR="003A5503">
        <w:rPr>
          <w:lang w:val="sr-Cyrl-CS"/>
        </w:rPr>
        <w:t>Jovan</w:t>
      </w:r>
      <w:r>
        <w:rPr>
          <w:lang w:val="sr-Cyrl-CS"/>
        </w:rPr>
        <w:t xml:space="preserve"> </w:t>
      </w:r>
      <w:r w:rsidR="003A5503">
        <w:rPr>
          <w:lang w:val="uz-Cyrl-UZ"/>
        </w:rPr>
        <w:t>P</w:t>
      </w:r>
      <w:r w:rsidR="003A5503">
        <w:rPr>
          <w:lang w:val="sr-Cyrl-CS"/>
        </w:rPr>
        <w:t>alalić</w:t>
      </w:r>
      <w:r>
        <w:rPr>
          <w:lang w:val="sr-Cyrl-CS"/>
        </w:rPr>
        <w:t xml:space="preserve">, </w:t>
      </w:r>
      <w:r w:rsidR="003A5503">
        <w:rPr>
          <w:lang w:val="sr-Cyrl-CS"/>
        </w:rPr>
        <w:t>niti</w:t>
      </w:r>
      <w:r>
        <w:rPr>
          <w:lang w:val="sr-Cyrl-CS"/>
        </w:rPr>
        <w:t xml:space="preserve"> </w:t>
      </w:r>
      <w:r w:rsidR="003A5503">
        <w:rPr>
          <w:lang w:val="sr-Cyrl-CS"/>
        </w:rPr>
        <w:t>njihovi</w:t>
      </w:r>
      <w:r>
        <w:rPr>
          <w:lang w:val="sr-Cyrl-CS"/>
        </w:rPr>
        <w:t xml:space="preserve"> </w:t>
      </w:r>
      <w:r w:rsidR="003A5503">
        <w:rPr>
          <w:lang w:val="sr-Cyrl-CS"/>
        </w:rPr>
        <w:t>zamenici</w:t>
      </w:r>
      <w:r>
        <w:rPr>
          <w:lang w:val="sr-Cyrl-CS"/>
        </w:rPr>
        <w:t xml:space="preserve">. </w:t>
      </w:r>
    </w:p>
    <w:p w:rsidR="002B067E" w:rsidRDefault="002B067E" w:rsidP="002B067E">
      <w:pPr>
        <w:jc w:val="both"/>
        <w:rPr>
          <w:lang w:val="sr-Cyrl-CS"/>
        </w:rPr>
      </w:pPr>
    </w:p>
    <w:p w:rsidR="002B067E" w:rsidRDefault="003A5503" w:rsidP="002B06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="002B067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2B067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prisustvovali</w:t>
      </w:r>
      <w:r w:rsidR="002B067E">
        <w:rPr>
          <w:sz w:val="24"/>
          <w:szCs w:val="24"/>
          <w:lang w:val="uz-Cyrl-UZ"/>
        </w:rPr>
        <w:t>:</w:t>
      </w:r>
      <w:r w:rsidR="002B067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Radomir</w:t>
      </w:r>
      <w:r w:rsidR="002B067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Ilić</w:t>
      </w:r>
      <w:r w:rsidR="002B067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državni</w:t>
      </w:r>
      <w:r w:rsidR="002B067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sekretar</w:t>
      </w:r>
      <w:r w:rsidR="002B067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2B067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Ministarstvu</w:t>
      </w:r>
      <w:r w:rsidR="002B067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pravde</w:t>
      </w:r>
      <w:r w:rsidR="002B067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Zoran</w:t>
      </w:r>
      <w:r w:rsidR="002B067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Balinovac</w:t>
      </w:r>
      <w:r w:rsidR="002B067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pomoćnik</w:t>
      </w:r>
      <w:r w:rsidR="002B067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ministra</w:t>
      </w:r>
      <w:r w:rsidR="002B067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pravde</w:t>
      </w:r>
      <w:r w:rsidR="002B067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Jovan</w:t>
      </w:r>
      <w:r w:rsidR="002B067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Ćosić</w:t>
      </w:r>
      <w:r w:rsidR="002B067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viši</w:t>
      </w:r>
      <w:r w:rsidR="002B067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savetnik</w:t>
      </w:r>
      <w:r w:rsidR="002B067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2B067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Ministarstvu</w:t>
      </w:r>
      <w:r w:rsidR="002B067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pravde</w:t>
      </w:r>
      <w:r w:rsidR="002B067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2B067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Vladimir</w:t>
      </w:r>
      <w:r w:rsidR="002B067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Đekić</w:t>
      </w:r>
      <w:r w:rsidR="002B067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pomoćnik</w:t>
      </w:r>
      <w:r w:rsidR="002B067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direktora</w:t>
      </w:r>
      <w:r w:rsidR="002B067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2B067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Ministarstvu</w:t>
      </w:r>
      <w:r w:rsidR="002B067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pravde</w:t>
      </w:r>
      <w:r w:rsidR="002B067E">
        <w:rPr>
          <w:sz w:val="24"/>
          <w:szCs w:val="24"/>
          <w:lang w:val="uz-Cyrl-UZ"/>
        </w:rPr>
        <w:t xml:space="preserve">. </w:t>
      </w:r>
    </w:p>
    <w:p w:rsidR="002B067E" w:rsidRDefault="002B067E" w:rsidP="002B067E">
      <w:pPr>
        <w:jc w:val="both"/>
        <w:rPr>
          <w:lang w:val="uz-Cyrl-UZ"/>
        </w:rPr>
      </w:pPr>
      <w:r>
        <w:rPr>
          <w:lang w:val="sr-Cyrl-CS"/>
        </w:rPr>
        <w:tab/>
      </w:r>
    </w:p>
    <w:p w:rsidR="002B067E" w:rsidRDefault="003A5503" w:rsidP="002B067E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B067E">
        <w:rPr>
          <w:lang w:val="sr-Cyrl-CS"/>
        </w:rPr>
        <w:t xml:space="preserve"> </w:t>
      </w:r>
      <w:r>
        <w:rPr>
          <w:lang w:val="sr-Cyrl-CS"/>
        </w:rPr>
        <w:t>predlog</w:t>
      </w:r>
      <w:r w:rsidR="002B067E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2B067E">
        <w:rPr>
          <w:lang w:val="sr-Cyrl-CS"/>
        </w:rPr>
        <w:t xml:space="preserve"> </w:t>
      </w:r>
      <w:r>
        <w:rPr>
          <w:lang w:val="sr-Cyrl-CS"/>
        </w:rPr>
        <w:t>Odbora</w:t>
      </w:r>
      <w:r w:rsidR="002B067E">
        <w:rPr>
          <w:lang w:val="sr-Cyrl-CS"/>
        </w:rPr>
        <w:t xml:space="preserve"> </w:t>
      </w:r>
      <w:r>
        <w:rPr>
          <w:lang w:val="sr-Cyrl-CS"/>
        </w:rPr>
        <w:t>većinom</w:t>
      </w:r>
      <w:r w:rsidR="002B067E">
        <w:rPr>
          <w:lang w:val="sr-Cyrl-CS"/>
        </w:rPr>
        <w:t xml:space="preserve"> </w:t>
      </w:r>
      <w:r>
        <w:rPr>
          <w:lang w:val="sr-Cyrl-CS"/>
        </w:rPr>
        <w:t>glasova</w:t>
      </w:r>
      <w:r w:rsidR="002B067E">
        <w:rPr>
          <w:lang w:val="sr-Cyrl-CS"/>
        </w:rPr>
        <w:t xml:space="preserve"> </w:t>
      </w:r>
      <w:r>
        <w:rPr>
          <w:lang w:val="sr-Cyrl-CS"/>
        </w:rPr>
        <w:t>članova</w:t>
      </w:r>
      <w:r w:rsidR="002B067E">
        <w:rPr>
          <w:lang w:val="sr-Cyrl-CS"/>
        </w:rPr>
        <w:t xml:space="preserve"> </w:t>
      </w:r>
      <w:r>
        <w:rPr>
          <w:lang w:val="sr-Cyrl-CS"/>
        </w:rPr>
        <w:t>Odbora</w:t>
      </w:r>
      <w:r w:rsidR="002B067E">
        <w:rPr>
          <w:lang w:val="sr-Cyrl-CS"/>
        </w:rPr>
        <w:t xml:space="preserve"> </w:t>
      </w:r>
      <w:r>
        <w:rPr>
          <w:lang w:val="sr-Cyrl-CS"/>
        </w:rPr>
        <w:t>utvrđen</w:t>
      </w:r>
      <w:r w:rsidR="002B067E">
        <w:rPr>
          <w:lang w:val="sr-Cyrl-CS"/>
        </w:rPr>
        <w:t xml:space="preserve"> </w:t>
      </w:r>
      <w:r>
        <w:rPr>
          <w:lang w:val="sr-Cyrl-CS"/>
        </w:rPr>
        <w:t>je</w:t>
      </w:r>
      <w:r w:rsidR="002B067E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2B067E" w:rsidRDefault="002B067E" w:rsidP="002B067E">
      <w:pPr>
        <w:tabs>
          <w:tab w:val="left" w:pos="1440"/>
        </w:tabs>
      </w:pPr>
    </w:p>
    <w:p w:rsidR="002B067E" w:rsidRDefault="003A5503" w:rsidP="002B067E">
      <w:pPr>
        <w:tabs>
          <w:tab w:val="left" w:pos="1440"/>
        </w:tabs>
        <w:jc w:val="center"/>
        <w:rPr>
          <w:lang w:val="uz-Cyrl-UZ"/>
        </w:rPr>
      </w:pPr>
      <w:r>
        <w:rPr>
          <w:lang w:val="sr-Cyrl-CS"/>
        </w:rPr>
        <w:t>D</w:t>
      </w:r>
      <w:r w:rsidR="002B067E">
        <w:rPr>
          <w:lang w:val="sr-Cyrl-CS"/>
        </w:rPr>
        <w:t xml:space="preserve"> </w:t>
      </w:r>
      <w:r>
        <w:rPr>
          <w:lang w:val="sr-Cyrl-CS"/>
        </w:rPr>
        <w:t>n</w:t>
      </w:r>
      <w:r w:rsidR="002B067E">
        <w:rPr>
          <w:lang w:val="sr-Cyrl-CS"/>
        </w:rPr>
        <w:t xml:space="preserve"> </w:t>
      </w:r>
      <w:r>
        <w:rPr>
          <w:lang w:val="sr-Cyrl-CS"/>
        </w:rPr>
        <w:t>e</w:t>
      </w:r>
      <w:r w:rsidR="002B067E">
        <w:rPr>
          <w:lang w:val="sr-Cyrl-CS"/>
        </w:rPr>
        <w:t xml:space="preserve"> </w:t>
      </w:r>
      <w:r>
        <w:rPr>
          <w:lang w:val="sr-Cyrl-CS"/>
        </w:rPr>
        <w:t>v</w:t>
      </w:r>
      <w:r w:rsidR="002B067E">
        <w:rPr>
          <w:lang w:val="sr-Cyrl-CS"/>
        </w:rPr>
        <w:t xml:space="preserve"> </w:t>
      </w:r>
      <w:r>
        <w:rPr>
          <w:lang w:val="sr-Cyrl-CS"/>
        </w:rPr>
        <w:t>n</w:t>
      </w:r>
      <w:r w:rsidR="002B067E">
        <w:rPr>
          <w:lang w:val="sr-Cyrl-CS"/>
        </w:rPr>
        <w:t xml:space="preserve"> </w:t>
      </w:r>
      <w:r>
        <w:rPr>
          <w:lang w:val="sr-Cyrl-CS"/>
        </w:rPr>
        <w:t>i</w:t>
      </w:r>
      <w:r w:rsidR="002B067E">
        <w:rPr>
          <w:lang w:val="sr-Cyrl-CS"/>
        </w:rPr>
        <w:t xml:space="preserve">  </w:t>
      </w:r>
      <w:r>
        <w:rPr>
          <w:lang w:val="sr-Cyrl-CS"/>
        </w:rPr>
        <w:t>r</w:t>
      </w:r>
      <w:r w:rsidR="002B067E">
        <w:rPr>
          <w:lang w:val="sr-Cyrl-CS"/>
        </w:rPr>
        <w:t xml:space="preserve"> </w:t>
      </w:r>
      <w:r>
        <w:rPr>
          <w:lang w:val="sr-Cyrl-CS"/>
        </w:rPr>
        <w:t>e</w:t>
      </w:r>
      <w:r w:rsidR="002B067E">
        <w:rPr>
          <w:lang w:val="sr-Cyrl-CS"/>
        </w:rPr>
        <w:t xml:space="preserve"> </w:t>
      </w:r>
      <w:r>
        <w:rPr>
          <w:lang w:val="sr-Cyrl-CS"/>
        </w:rPr>
        <w:t>d</w:t>
      </w:r>
      <w:r w:rsidR="002B067E">
        <w:rPr>
          <w:lang w:val="sr-Cyrl-CS"/>
        </w:rPr>
        <w:t xml:space="preserve"> :</w:t>
      </w:r>
      <w:r w:rsidR="002B067E">
        <w:rPr>
          <w:lang w:val="uz-Cyrl-UZ"/>
        </w:rPr>
        <w:t xml:space="preserve">  </w:t>
      </w:r>
    </w:p>
    <w:p w:rsidR="002B067E" w:rsidRDefault="002B067E" w:rsidP="002B067E">
      <w:pPr>
        <w:tabs>
          <w:tab w:val="left" w:pos="1440"/>
        </w:tabs>
        <w:jc w:val="center"/>
        <w:rPr>
          <w:lang w:val="uz-Cyrl-UZ"/>
        </w:rPr>
      </w:pPr>
    </w:p>
    <w:p w:rsidR="002B067E" w:rsidRDefault="003A5503" w:rsidP="002B067E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uz-Cyrl-UZ"/>
        </w:rPr>
        <w:t>Razmatranje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Predloga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sprečavanju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nasilja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porodici</w:t>
      </w:r>
      <w:r w:rsidR="002B067E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koji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podnela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Vlada</w:t>
      </w:r>
      <w:r w:rsidR="002B067E">
        <w:rPr>
          <w:rFonts w:cs="Arial"/>
          <w:lang w:val="uz-Cyrl-UZ"/>
        </w:rPr>
        <w:t xml:space="preserve"> (</w:t>
      </w:r>
      <w:r>
        <w:rPr>
          <w:rFonts w:cs="Arial"/>
          <w:lang w:val="uz-Cyrl-UZ"/>
        </w:rPr>
        <w:t>broj</w:t>
      </w:r>
      <w:r w:rsidR="002B067E">
        <w:rPr>
          <w:rFonts w:cs="Arial"/>
          <w:lang w:val="uz-Cyrl-UZ"/>
        </w:rPr>
        <w:t xml:space="preserve">: 560-2675/16 </w:t>
      </w:r>
      <w:r>
        <w:rPr>
          <w:rFonts w:cs="Arial"/>
          <w:lang w:val="uz-Cyrl-UZ"/>
        </w:rPr>
        <w:t>od</w:t>
      </w:r>
      <w:r w:rsidR="002B067E">
        <w:rPr>
          <w:rFonts w:cs="Arial"/>
          <w:lang w:val="uz-Cyrl-UZ"/>
        </w:rPr>
        <w:t xml:space="preserve"> 31. </w:t>
      </w:r>
      <w:r>
        <w:rPr>
          <w:rFonts w:cs="Arial"/>
          <w:lang w:val="uz-Cyrl-UZ"/>
        </w:rPr>
        <w:t>oktobra</w:t>
      </w:r>
      <w:r w:rsidR="002B067E">
        <w:rPr>
          <w:rFonts w:cs="Arial"/>
          <w:lang w:val="uz-Cyrl-UZ"/>
        </w:rPr>
        <w:t xml:space="preserve"> 2016. </w:t>
      </w:r>
      <w:r>
        <w:rPr>
          <w:rFonts w:cs="Arial"/>
          <w:lang w:val="uz-Cyrl-UZ"/>
        </w:rPr>
        <w:t>godine</w:t>
      </w:r>
      <w:r w:rsidR="002B067E">
        <w:rPr>
          <w:rFonts w:cs="Arial"/>
          <w:lang w:val="uz-Cyrl-UZ"/>
        </w:rPr>
        <w:t xml:space="preserve">), </w:t>
      </w:r>
      <w:r>
        <w:rPr>
          <w:rFonts w:cs="Arial"/>
          <w:lang w:val="uz-Cyrl-UZ"/>
        </w:rPr>
        <w:t>u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načelu</w:t>
      </w:r>
      <w:r w:rsidR="002B067E">
        <w:rPr>
          <w:rFonts w:cs="Arial"/>
          <w:lang w:val="uz-Cyrl-UZ"/>
        </w:rPr>
        <w:t>;</w:t>
      </w:r>
    </w:p>
    <w:p w:rsidR="002B067E" w:rsidRDefault="003A5503" w:rsidP="002B067E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uz-Cyrl-UZ"/>
        </w:rPr>
        <w:t>Razmatranje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Predloga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izmenama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dopunama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Krivičnog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zakonika</w:t>
      </w:r>
      <w:r w:rsidR="002B067E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koji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podnela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Vlada</w:t>
      </w:r>
      <w:r w:rsidR="002B067E">
        <w:rPr>
          <w:rFonts w:cs="Arial"/>
          <w:lang w:val="uz-Cyrl-UZ"/>
        </w:rPr>
        <w:t xml:space="preserve"> (</w:t>
      </w:r>
      <w:r>
        <w:rPr>
          <w:rFonts w:cs="Arial"/>
          <w:lang w:val="uz-Cyrl-UZ"/>
        </w:rPr>
        <w:t>broj</w:t>
      </w:r>
      <w:r w:rsidR="002B067E">
        <w:rPr>
          <w:rFonts w:cs="Arial"/>
          <w:lang w:val="uz-Cyrl-UZ"/>
        </w:rPr>
        <w:t xml:space="preserve">: 713-2769/16 </w:t>
      </w:r>
      <w:r>
        <w:rPr>
          <w:rFonts w:cs="Arial"/>
          <w:lang w:val="uz-Cyrl-UZ"/>
        </w:rPr>
        <w:t>od</w:t>
      </w:r>
      <w:r w:rsidR="002B067E">
        <w:rPr>
          <w:rFonts w:cs="Arial"/>
          <w:lang w:val="uz-Cyrl-UZ"/>
        </w:rPr>
        <w:t xml:space="preserve"> 9. </w:t>
      </w:r>
      <w:r>
        <w:rPr>
          <w:rFonts w:cs="Arial"/>
          <w:lang w:val="uz-Cyrl-UZ"/>
        </w:rPr>
        <w:t>novembra</w:t>
      </w:r>
      <w:r w:rsidR="002B067E">
        <w:rPr>
          <w:rFonts w:cs="Arial"/>
          <w:lang w:val="uz-Cyrl-UZ"/>
        </w:rPr>
        <w:t xml:space="preserve"> 2016. </w:t>
      </w:r>
      <w:r>
        <w:rPr>
          <w:rFonts w:cs="Arial"/>
          <w:lang w:val="uz-Cyrl-UZ"/>
        </w:rPr>
        <w:t>godine</w:t>
      </w:r>
      <w:r w:rsidR="002B067E">
        <w:rPr>
          <w:rFonts w:cs="Arial"/>
          <w:lang w:val="uz-Cyrl-UZ"/>
        </w:rPr>
        <w:t xml:space="preserve">), </w:t>
      </w:r>
      <w:r>
        <w:rPr>
          <w:rFonts w:cs="Arial"/>
          <w:lang w:val="uz-Cyrl-UZ"/>
        </w:rPr>
        <w:t>u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načelu</w:t>
      </w:r>
      <w:r w:rsidR="002B067E">
        <w:rPr>
          <w:rFonts w:cs="Arial"/>
          <w:lang w:val="uz-Cyrl-UZ"/>
        </w:rPr>
        <w:t>;</w:t>
      </w:r>
    </w:p>
    <w:p w:rsidR="002B067E" w:rsidRDefault="003A5503" w:rsidP="002B067E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uz-Cyrl-UZ"/>
        </w:rPr>
        <w:t>Razmatranje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Predloga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2B067E">
        <w:rPr>
          <w:rFonts w:cs="Arial"/>
          <w:lang w:val="uz-Cyrl-UZ"/>
        </w:rPr>
        <w:t xml:space="preserve"> </w:t>
      </w:r>
      <w:r>
        <w:rPr>
          <w:lang w:val="uz-Cyrl-UZ"/>
        </w:rPr>
        <w:t>organizaciji</w:t>
      </w:r>
      <w:r w:rsidR="002B067E">
        <w:rPr>
          <w:lang w:val="uz-Cyrl-UZ"/>
        </w:rPr>
        <w:t xml:space="preserve"> </w:t>
      </w:r>
      <w:r>
        <w:rPr>
          <w:lang w:val="uz-Cyrl-UZ"/>
        </w:rPr>
        <w:t>i</w:t>
      </w:r>
      <w:r w:rsidR="002B067E">
        <w:rPr>
          <w:lang w:val="uz-Cyrl-UZ"/>
        </w:rPr>
        <w:t xml:space="preserve"> </w:t>
      </w:r>
      <w:r>
        <w:rPr>
          <w:lang w:val="uz-Cyrl-UZ"/>
        </w:rPr>
        <w:t>nadležnosti</w:t>
      </w:r>
      <w:r w:rsidR="002B067E">
        <w:rPr>
          <w:lang w:val="uz-Cyrl-UZ"/>
        </w:rPr>
        <w:t xml:space="preserve"> </w:t>
      </w:r>
      <w:r>
        <w:rPr>
          <w:lang w:val="uz-Cyrl-UZ"/>
        </w:rPr>
        <w:t>državnih</w:t>
      </w:r>
      <w:r w:rsidR="002B067E">
        <w:rPr>
          <w:lang w:val="uz-Cyrl-UZ"/>
        </w:rPr>
        <w:t xml:space="preserve"> </w:t>
      </w:r>
      <w:r>
        <w:rPr>
          <w:lang w:val="uz-Cyrl-UZ"/>
        </w:rPr>
        <w:t>organa</w:t>
      </w:r>
      <w:r w:rsidR="002B067E">
        <w:rPr>
          <w:lang w:val="uz-Cyrl-UZ"/>
        </w:rPr>
        <w:t xml:space="preserve"> </w:t>
      </w:r>
      <w:r>
        <w:rPr>
          <w:lang w:val="uz-Cyrl-UZ"/>
        </w:rPr>
        <w:t>u</w:t>
      </w:r>
      <w:r w:rsidR="002B067E">
        <w:rPr>
          <w:lang w:val="uz-Cyrl-UZ"/>
        </w:rPr>
        <w:t xml:space="preserve"> </w:t>
      </w:r>
      <w:r>
        <w:rPr>
          <w:lang w:val="uz-Cyrl-UZ"/>
        </w:rPr>
        <w:t>suzbijanju</w:t>
      </w:r>
      <w:r w:rsidR="002B067E">
        <w:rPr>
          <w:lang w:val="uz-Cyrl-UZ"/>
        </w:rPr>
        <w:t xml:space="preserve"> </w:t>
      </w:r>
      <w:r>
        <w:rPr>
          <w:lang w:val="uz-Cyrl-UZ"/>
        </w:rPr>
        <w:t>organizovanog</w:t>
      </w:r>
      <w:r w:rsidR="002B067E">
        <w:rPr>
          <w:lang w:val="uz-Cyrl-UZ"/>
        </w:rPr>
        <w:t xml:space="preserve"> </w:t>
      </w:r>
      <w:r>
        <w:rPr>
          <w:lang w:val="uz-Cyrl-UZ"/>
        </w:rPr>
        <w:t>kriminala</w:t>
      </w:r>
      <w:r w:rsidR="002B067E">
        <w:rPr>
          <w:lang w:val="uz-Cyrl-UZ"/>
        </w:rPr>
        <w:t xml:space="preserve">, </w:t>
      </w:r>
      <w:r>
        <w:rPr>
          <w:lang w:val="uz-Cyrl-UZ"/>
        </w:rPr>
        <w:t>terorizma</w:t>
      </w:r>
      <w:r w:rsidR="002B067E">
        <w:rPr>
          <w:lang w:val="uz-Cyrl-UZ"/>
        </w:rPr>
        <w:t xml:space="preserve"> </w:t>
      </w:r>
      <w:r>
        <w:rPr>
          <w:lang w:val="uz-Cyrl-UZ"/>
        </w:rPr>
        <w:t>i</w:t>
      </w:r>
      <w:r w:rsidR="002B067E">
        <w:rPr>
          <w:lang w:val="uz-Cyrl-UZ"/>
        </w:rPr>
        <w:t xml:space="preserve"> </w:t>
      </w:r>
      <w:r>
        <w:rPr>
          <w:lang w:val="uz-Cyrl-UZ"/>
        </w:rPr>
        <w:t>korupcije</w:t>
      </w:r>
      <w:r w:rsidR="002B067E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koji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podnela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Vlada</w:t>
      </w:r>
      <w:r w:rsidR="002B067E">
        <w:rPr>
          <w:rFonts w:cs="Arial"/>
          <w:lang w:val="uz-Cyrl-UZ"/>
        </w:rPr>
        <w:t xml:space="preserve"> (</w:t>
      </w:r>
      <w:r>
        <w:rPr>
          <w:rFonts w:cs="Arial"/>
          <w:lang w:val="uz-Cyrl-UZ"/>
        </w:rPr>
        <w:t>broj</w:t>
      </w:r>
      <w:r w:rsidR="002B067E">
        <w:rPr>
          <w:rFonts w:cs="Arial"/>
          <w:lang w:val="uz-Cyrl-UZ"/>
        </w:rPr>
        <w:t xml:space="preserve">: 011-2768/16 </w:t>
      </w:r>
      <w:r>
        <w:rPr>
          <w:rFonts w:cs="Arial"/>
          <w:lang w:val="uz-Cyrl-UZ"/>
        </w:rPr>
        <w:t>od</w:t>
      </w:r>
      <w:r w:rsidR="002B067E">
        <w:rPr>
          <w:rFonts w:cs="Arial"/>
          <w:lang w:val="uz-Cyrl-UZ"/>
        </w:rPr>
        <w:t xml:space="preserve"> 9. </w:t>
      </w:r>
      <w:r>
        <w:rPr>
          <w:rFonts w:cs="Arial"/>
          <w:lang w:val="uz-Cyrl-UZ"/>
        </w:rPr>
        <w:t>novembra</w:t>
      </w:r>
      <w:r w:rsidR="002B067E">
        <w:rPr>
          <w:rFonts w:cs="Arial"/>
          <w:lang w:val="uz-Cyrl-UZ"/>
        </w:rPr>
        <w:t xml:space="preserve"> 2016. </w:t>
      </w:r>
      <w:r>
        <w:rPr>
          <w:rFonts w:cs="Arial"/>
          <w:lang w:val="uz-Cyrl-UZ"/>
        </w:rPr>
        <w:t>godine</w:t>
      </w:r>
      <w:r w:rsidR="002B067E">
        <w:rPr>
          <w:rFonts w:cs="Arial"/>
          <w:lang w:val="uz-Cyrl-UZ"/>
        </w:rPr>
        <w:t xml:space="preserve">), </w:t>
      </w:r>
      <w:r>
        <w:rPr>
          <w:rFonts w:cs="Arial"/>
          <w:lang w:val="uz-Cyrl-UZ"/>
        </w:rPr>
        <w:t>u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načelu</w:t>
      </w:r>
      <w:r w:rsidR="002B067E">
        <w:rPr>
          <w:rFonts w:cs="Arial"/>
          <w:lang w:val="uz-Cyrl-UZ"/>
        </w:rPr>
        <w:t>;</w:t>
      </w:r>
    </w:p>
    <w:p w:rsidR="002B067E" w:rsidRDefault="003A5503" w:rsidP="002B067E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uz-Cyrl-UZ"/>
        </w:rPr>
        <w:lastRenderedPageBreak/>
        <w:t>Razmatranje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Predloga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2B067E">
        <w:rPr>
          <w:rFonts w:cs="Arial"/>
          <w:lang w:val="uz-Cyrl-UZ"/>
        </w:rPr>
        <w:t xml:space="preserve"> </w:t>
      </w:r>
      <w:r>
        <w:rPr>
          <w:lang w:val="uz-Cyrl-UZ"/>
        </w:rPr>
        <w:t>izmenama</w:t>
      </w:r>
      <w:r w:rsidR="002B067E">
        <w:rPr>
          <w:lang w:val="uz-Cyrl-UZ"/>
        </w:rPr>
        <w:t xml:space="preserve"> </w:t>
      </w:r>
      <w:r>
        <w:rPr>
          <w:lang w:val="uz-Cyrl-UZ"/>
        </w:rPr>
        <w:t>i</w:t>
      </w:r>
      <w:r w:rsidR="002B067E">
        <w:rPr>
          <w:lang w:val="uz-Cyrl-UZ"/>
        </w:rPr>
        <w:t xml:space="preserve"> </w:t>
      </w:r>
      <w:r>
        <w:rPr>
          <w:lang w:val="uz-Cyrl-UZ"/>
        </w:rPr>
        <w:t>dopunama</w:t>
      </w:r>
      <w:r w:rsidR="002B067E">
        <w:rPr>
          <w:lang w:val="uz-Cyrl-UZ"/>
        </w:rPr>
        <w:t xml:space="preserve"> </w:t>
      </w:r>
      <w:r>
        <w:rPr>
          <w:lang w:val="uz-Cyrl-UZ"/>
        </w:rPr>
        <w:t>Zakona</w:t>
      </w:r>
      <w:r w:rsidR="002B067E">
        <w:rPr>
          <w:lang w:val="uz-Cyrl-UZ"/>
        </w:rPr>
        <w:t xml:space="preserve"> </w:t>
      </w:r>
      <w:r>
        <w:rPr>
          <w:lang w:val="uz-Cyrl-UZ"/>
        </w:rPr>
        <w:t>o</w:t>
      </w:r>
      <w:r w:rsidR="002B067E">
        <w:rPr>
          <w:lang w:val="uz-Cyrl-UZ"/>
        </w:rPr>
        <w:t xml:space="preserve"> </w:t>
      </w:r>
      <w:r>
        <w:rPr>
          <w:lang w:val="uz-Cyrl-UZ"/>
        </w:rPr>
        <w:t>oduzimanju</w:t>
      </w:r>
      <w:r w:rsidR="002B067E">
        <w:rPr>
          <w:lang w:val="uz-Cyrl-UZ"/>
        </w:rPr>
        <w:t xml:space="preserve"> </w:t>
      </w:r>
      <w:r>
        <w:rPr>
          <w:lang w:val="uz-Cyrl-UZ"/>
        </w:rPr>
        <w:t>imovine</w:t>
      </w:r>
      <w:r w:rsidR="002B067E">
        <w:rPr>
          <w:lang w:val="uz-Cyrl-UZ"/>
        </w:rPr>
        <w:t xml:space="preserve"> </w:t>
      </w:r>
      <w:r>
        <w:rPr>
          <w:lang w:val="uz-Cyrl-UZ"/>
        </w:rPr>
        <w:t>proistekle</w:t>
      </w:r>
      <w:r w:rsidR="002B067E">
        <w:rPr>
          <w:lang w:val="uz-Cyrl-UZ"/>
        </w:rPr>
        <w:t xml:space="preserve"> </w:t>
      </w:r>
      <w:r>
        <w:rPr>
          <w:lang w:val="uz-Cyrl-UZ"/>
        </w:rPr>
        <w:t>iz</w:t>
      </w:r>
      <w:r w:rsidR="002B067E">
        <w:rPr>
          <w:lang w:val="uz-Cyrl-UZ"/>
        </w:rPr>
        <w:t xml:space="preserve"> </w:t>
      </w:r>
      <w:r>
        <w:rPr>
          <w:lang w:val="uz-Cyrl-UZ"/>
        </w:rPr>
        <w:t>krivičnog</w:t>
      </w:r>
      <w:r w:rsidR="002B067E">
        <w:rPr>
          <w:lang w:val="uz-Cyrl-UZ"/>
        </w:rPr>
        <w:t xml:space="preserve"> </w:t>
      </w:r>
      <w:r>
        <w:rPr>
          <w:lang w:val="uz-Cyrl-UZ"/>
        </w:rPr>
        <w:t>dela</w:t>
      </w:r>
      <w:r w:rsidR="002B067E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koji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podnela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Vlada</w:t>
      </w:r>
      <w:r w:rsidR="002B067E">
        <w:rPr>
          <w:rFonts w:cs="Arial"/>
          <w:lang w:val="uz-Cyrl-UZ"/>
        </w:rPr>
        <w:t xml:space="preserve"> (</w:t>
      </w:r>
      <w:r>
        <w:rPr>
          <w:rFonts w:cs="Arial"/>
          <w:lang w:val="uz-Cyrl-UZ"/>
        </w:rPr>
        <w:t>broj</w:t>
      </w:r>
      <w:r w:rsidR="002B067E">
        <w:rPr>
          <w:rFonts w:cs="Arial"/>
          <w:lang w:val="uz-Cyrl-UZ"/>
        </w:rPr>
        <w:t xml:space="preserve">: 46-2770/16 </w:t>
      </w:r>
      <w:r>
        <w:rPr>
          <w:rFonts w:cs="Arial"/>
          <w:lang w:val="uz-Cyrl-UZ"/>
        </w:rPr>
        <w:t>od</w:t>
      </w:r>
      <w:r w:rsidR="002B067E">
        <w:rPr>
          <w:rFonts w:cs="Arial"/>
          <w:lang w:val="uz-Cyrl-UZ"/>
        </w:rPr>
        <w:t xml:space="preserve"> 9. </w:t>
      </w:r>
      <w:r>
        <w:rPr>
          <w:rFonts w:cs="Arial"/>
          <w:lang w:val="uz-Cyrl-UZ"/>
        </w:rPr>
        <w:t>novembra</w:t>
      </w:r>
      <w:r w:rsidR="002B067E">
        <w:rPr>
          <w:rFonts w:cs="Arial"/>
          <w:lang w:val="uz-Cyrl-UZ"/>
        </w:rPr>
        <w:t xml:space="preserve"> 2016. </w:t>
      </w:r>
      <w:r>
        <w:rPr>
          <w:rFonts w:cs="Arial"/>
          <w:lang w:val="uz-Cyrl-UZ"/>
        </w:rPr>
        <w:t>godine</w:t>
      </w:r>
      <w:r w:rsidR="002B067E">
        <w:rPr>
          <w:rFonts w:cs="Arial"/>
          <w:lang w:val="uz-Cyrl-UZ"/>
        </w:rPr>
        <w:t xml:space="preserve">), </w:t>
      </w:r>
      <w:r>
        <w:rPr>
          <w:rFonts w:cs="Arial"/>
          <w:lang w:val="uz-Cyrl-UZ"/>
        </w:rPr>
        <w:t>u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načelu</w:t>
      </w:r>
      <w:r w:rsidR="002B067E">
        <w:rPr>
          <w:rFonts w:cs="Arial"/>
          <w:lang w:val="uz-Cyrl-UZ"/>
        </w:rPr>
        <w:t>;</w:t>
      </w:r>
    </w:p>
    <w:p w:rsidR="002B067E" w:rsidRDefault="002B067E" w:rsidP="002B06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5. 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Razno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2B067E" w:rsidRDefault="002B067E" w:rsidP="002B06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2B067E" w:rsidRDefault="002B067E" w:rsidP="002B06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Pre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prelaska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rad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po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tačkama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utvrđenog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reda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članovi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bez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primedbi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usvojili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zapisnike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Druge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sednice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pravosuđe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državnu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upravu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lokalnu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samoupravu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održane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14.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septembra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;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Treće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sednice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pravosuđe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državnu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upravu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lokalnu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samoupravu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održane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20.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septembra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Četvrte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sednice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pravosuđe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državnu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upravu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lokalnu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samoupravu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održane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27.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septembra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2B067E" w:rsidRDefault="002B067E" w:rsidP="002B06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2B067E" w:rsidRDefault="002B067E" w:rsidP="002B06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stavio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glasanje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tačkama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utvrđenog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reda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vodi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objedinjena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rasprava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članovi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3A5503">
        <w:rPr>
          <w:rFonts w:ascii="Times New Roman" w:hAnsi="Times New Roman" w:cs="Times New Roman"/>
          <w:b/>
          <w:sz w:val="24"/>
          <w:szCs w:val="24"/>
          <w:lang w:val="uz-Cyrl-UZ"/>
        </w:rPr>
        <w:t>većinom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b/>
          <w:sz w:val="24"/>
          <w:szCs w:val="24"/>
          <w:lang w:val="uz-Cyrl-UZ"/>
        </w:rPr>
        <w:t>glasova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A5503">
        <w:rPr>
          <w:rFonts w:ascii="Times New Roman" w:hAnsi="Times New Roman" w:cs="Times New Roman"/>
          <w:sz w:val="24"/>
          <w:szCs w:val="24"/>
          <w:lang w:val="uz-Cyrl-UZ"/>
        </w:rPr>
        <w:t>prihvatili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2B067E" w:rsidRDefault="002B067E" w:rsidP="002B067E">
      <w:pPr>
        <w:jc w:val="both"/>
        <w:rPr>
          <w:lang w:val="uz-Cyrl-UZ"/>
        </w:rPr>
      </w:pPr>
    </w:p>
    <w:p w:rsidR="002B067E" w:rsidRDefault="003A5503" w:rsidP="002B067E">
      <w:pPr>
        <w:jc w:val="both"/>
        <w:rPr>
          <w:rFonts w:cs="Arial"/>
          <w:lang w:val="uz-Cyrl-UZ"/>
        </w:rPr>
      </w:pPr>
      <w:r>
        <w:rPr>
          <w:b/>
          <w:lang w:val="uz-Cyrl-UZ"/>
        </w:rPr>
        <w:t>OBJEDINjENA</w:t>
      </w:r>
      <w:r w:rsidR="002B067E">
        <w:rPr>
          <w:b/>
          <w:lang w:val="uz-Cyrl-UZ"/>
        </w:rPr>
        <w:t xml:space="preserve"> </w:t>
      </w:r>
      <w:r>
        <w:rPr>
          <w:b/>
          <w:lang w:val="uz-Cyrl-UZ"/>
        </w:rPr>
        <w:t>RASPRAVA</w:t>
      </w:r>
      <w:r w:rsidR="002B067E">
        <w:rPr>
          <w:b/>
          <w:lang w:val="uz-Cyrl-UZ"/>
        </w:rPr>
        <w:t xml:space="preserve"> </w:t>
      </w:r>
      <w:r w:rsidR="002B067E">
        <w:rPr>
          <w:lang w:val="uz-Cyrl-UZ"/>
        </w:rPr>
        <w:t xml:space="preserve">- </w:t>
      </w:r>
      <w:r>
        <w:rPr>
          <w:rFonts w:cs="Arial"/>
          <w:lang w:val="uz-Cyrl-UZ"/>
        </w:rPr>
        <w:t>Razmatranje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Predloga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sprečavanju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nasilja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porodici</w:t>
      </w:r>
      <w:r w:rsidR="002B067E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koji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podnela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Vlada</w:t>
      </w:r>
      <w:r w:rsidR="002B067E">
        <w:rPr>
          <w:rFonts w:cs="Arial"/>
          <w:lang w:val="uz-Cyrl-UZ"/>
        </w:rPr>
        <w:t xml:space="preserve"> (</w:t>
      </w:r>
      <w:r>
        <w:rPr>
          <w:rFonts w:cs="Arial"/>
          <w:lang w:val="uz-Cyrl-UZ"/>
        </w:rPr>
        <w:t>broj</w:t>
      </w:r>
      <w:r w:rsidR="002B067E">
        <w:rPr>
          <w:rFonts w:cs="Arial"/>
          <w:lang w:val="uz-Cyrl-UZ"/>
        </w:rPr>
        <w:t xml:space="preserve">: 560-2675/16 </w:t>
      </w:r>
      <w:r>
        <w:rPr>
          <w:rFonts w:cs="Arial"/>
          <w:lang w:val="uz-Cyrl-UZ"/>
        </w:rPr>
        <w:t>od</w:t>
      </w:r>
      <w:r w:rsidR="002B067E">
        <w:rPr>
          <w:rFonts w:cs="Arial"/>
          <w:lang w:val="uz-Cyrl-UZ"/>
        </w:rPr>
        <w:t xml:space="preserve"> 31. </w:t>
      </w:r>
      <w:r>
        <w:rPr>
          <w:rFonts w:cs="Arial"/>
          <w:lang w:val="uz-Cyrl-UZ"/>
        </w:rPr>
        <w:t>oktobra</w:t>
      </w:r>
      <w:r w:rsidR="002B067E">
        <w:rPr>
          <w:rFonts w:cs="Arial"/>
          <w:lang w:val="uz-Cyrl-UZ"/>
        </w:rPr>
        <w:t xml:space="preserve"> 2016. </w:t>
      </w:r>
      <w:r>
        <w:rPr>
          <w:rFonts w:cs="Arial"/>
          <w:lang w:val="uz-Cyrl-UZ"/>
        </w:rPr>
        <w:t>godine</w:t>
      </w:r>
      <w:r w:rsidR="002B067E">
        <w:rPr>
          <w:rFonts w:cs="Arial"/>
          <w:lang w:val="uz-Cyrl-UZ"/>
        </w:rPr>
        <w:t xml:space="preserve">), </w:t>
      </w:r>
      <w:r>
        <w:rPr>
          <w:rFonts w:cs="Arial"/>
          <w:lang w:val="uz-Cyrl-UZ"/>
        </w:rPr>
        <w:t>u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načelu</w:t>
      </w:r>
      <w:r w:rsidR="002B067E">
        <w:rPr>
          <w:rFonts w:cs="Arial"/>
          <w:lang w:val="uz-Cyrl-UZ"/>
        </w:rPr>
        <w:t xml:space="preserve">; </w:t>
      </w:r>
      <w:r>
        <w:rPr>
          <w:rFonts w:cs="Arial"/>
          <w:lang w:val="uz-Cyrl-UZ"/>
        </w:rPr>
        <w:t>Razmatranje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Predloga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izmenama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dopunama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Krivičnog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zakonika</w:t>
      </w:r>
      <w:r w:rsidR="002B067E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koji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podnela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Vlada</w:t>
      </w:r>
      <w:r w:rsidR="002B067E">
        <w:rPr>
          <w:rFonts w:cs="Arial"/>
          <w:lang w:val="uz-Cyrl-UZ"/>
        </w:rPr>
        <w:t xml:space="preserve"> (</w:t>
      </w:r>
      <w:r>
        <w:rPr>
          <w:rFonts w:cs="Arial"/>
          <w:lang w:val="uz-Cyrl-UZ"/>
        </w:rPr>
        <w:t>broj</w:t>
      </w:r>
      <w:r w:rsidR="002B067E">
        <w:rPr>
          <w:rFonts w:cs="Arial"/>
          <w:lang w:val="uz-Cyrl-UZ"/>
        </w:rPr>
        <w:t xml:space="preserve">: 713-2769/16 </w:t>
      </w:r>
      <w:r>
        <w:rPr>
          <w:rFonts w:cs="Arial"/>
          <w:lang w:val="uz-Cyrl-UZ"/>
        </w:rPr>
        <w:t>od</w:t>
      </w:r>
      <w:r w:rsidR="002B067E">
        <w:rPr>
          <w:rFonts w:cs="Arial"/>
          <w:lang w:val="uz-Cyrl-UZ"/>
        </w:rPr>
        <w:t xml:space="preserve"> 9. </w:t>
      </w:r>
      <w:r>
        <w:rPr>
          <w:rFonts w:cs="Arial"/>
          <w:lang w:val="uz-Cyrl-UZ"/>
        </w:rPr>
        <w:t>novembra</w:t>
      </w:r>
      <w:r w:rsidR="002B067E">
        <w:rPr>
          <w:rFonts w:cs="Arial"/>
          <w:lang w:val="uz-Cyrl-UZ"/>
        </w:rPr>
        <w:t xml:space="preserve"> 2016. </w:t>
      </w:r>
      <w:r>
        <w:rPr>
          <w:rFonts w:cs="Arial"/>
          <w:lang w:val="uz-Cyrl-UZ"/>
        </w:rPr>
        <w:t>godine</w:t>
      </w:r>
      <w:r w:rsidR="002B067E">
        <w:rPr>
          <w:rFonts w:cs="Arial"/>
          <w:lang w:val="uz-Cyrl-UZ"/>
        </w:rPr>
        <w:t xml:space="preserve">), </w:t>
      </w:r>
      <w:r>
        <w:rPr>
          <w:rFonts w:cs="Arial"/>
          <w:lang w:val="uz-Cyrl-UZ"/>
        </w:rPr>
        <w:t>u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načelu</w:t>
      </w:r>
      <w:r w:rsidR="002B067E">
        <w:rPr>
          <w:rFonts w:cs="Arial"/>
          <w:lang w:val="uz-Cyrl-UZ"/>
        </w:rPr>
        <w:t xml:space="preserve">; </w:t>
      </w:r>
      <w:r>
        <w:rPr>
          <w:rFonts w:cs="Arial"/>
          <w:lang w:val="uz-Cyrl-UZ"/>
        </w:rPr>
        <w:t>Razmatranje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Predloga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2B067E">
        <w:rPr>
          <w:rFonts w:cs="Arial"/>
          <w:lang w:val="uz-Cyrl-UZ"/>
        </w:rPr>
        <w:t xml:space="preserve"> </w:t>
      </w:r>
      <w:r>
        <w:rPr>
          <w:lang w:val="uz-Cyrl-UZ"/>
        </w:rPr>
        <w:t>organizaciji</w:t>
      </w:r>
      <w:r w:rsidR="002B067E">
        <w:rPr>
          <w:lang w:val="uz-Cyrl-UZ"/>
        </w:rPr>
        <w:t xml:space="preserve"> </w:t>
      </w:r>
      <w:r>
        <w:rPr>
          <w:lang w:val="uz-Cyrl-UZ"/>
        </w:rPr>
        <w:t>i</w:t>
      </w:r>
      <w:r w:rsidR="002B067E">
        <w:rPr>
          <w:lang w:val="uz-Cyrl-UZ"/>
        </w:rPr>
        <w:t xml:space="preserve"> </w:t>
      </w:r>
      <w:r>
        <w:rPr>
          <w:lang w:val="uz-Cyrl-UZ"/>
        </w:rPr>
        <w:t>nadležnosti</w:t>
      </w:r>
      <w:r w:rsidR="002B067E">
        <w:rPr>
          <w:lang w:val="uz-Cyrl-UZ"/>
        </w:rPr>
        <w:t xml:space="preserve"> </w:t>
      </w:r>
      <w:r>
        <w:rPr>
          <w:lang w:val="uz-Cyrl-UZ"/>
        </w:rPr>
        <w:t>državnih</w:t>
      </w:r>
      <w:r w:rsidR="002B067E">
        <w:rPr>
          <w:lang w:val="uz-Cyrl-UZ"/>
        </w:rPr>
        <w:t xml:space="preserve"> </w:t>
      </w:r>
      <w:r>
        <w:rPr>
          <w:lang w:val="uz-Cyrl-UZ"/>
        </w:rPr>
        <w:t>organa</w:t>
      </w:r>
      <w:r w:rsidR="002B067E">
        <w:rPr>
          <w:lang w:val="uz-Cyrl-UZ"/>
        </w:rPr>
        <w:t xml:space="preserve"> </w:t>
      </w:r>
      <w:r>
        <w:rPr>
          <w:lang w:val="uz-Cyrl-UZ"/>
        </w:rPr>
        <w:t>u</w:t>
      </w:r>
      <w:r w:rsidR="002B067E">
        <w:rPr>
          <w:lang w:val="uz-Cyrl-UZ"/>
        </w:rPr>
        <w:t xml:space="preserve"> </w:t>
      </w:r>
      <w:r>
        <w:rPr>
          <w:lang w:val="uz-Cyrl-UZ"/>
        </w:rPr>
        <w:t>suzbijanju</w:t>
      </w:r>
      <w:r w:rsidR="002B067E">
        <w:rPr>
          <w:lang w:val="uz-Cyrl-UZ"/>
        </w:rPr>
        <w:t xml:space="preserve"> </w:t>
      </w:r>
      <w:r>
        <w:rPr>
          <w:lang w:val="uz-Cyrl-UZ"/>
        </w:rPr>
        <w:t>organizovanog</w:t>
      </w:r>
      <w:r w:rsidR="002B067E">
        <w:rPr>
          <w:lang w:val="uz-Cyrl-UZ"/>
        </w:rPr>
        <w:t xml:space="preserve"> </w:t>
      </w:r>
      <w:r>
        <w:rPr>
          <w:lang w:val="uz-Cyrl-UZ"/>
        </w:rPr>
        <w:t>kriminala</w:t>
      </w:r>
      <w:r w:rsidR="002B067E">
        <w:rPr>
          <w:lang w:val="uz-Cyrl-UZ"/>
        </w:rPr>
        <w:t xml:space="preserve">, </w:t>
      </w:r>
      <w:r>
        <w:rPr>
          <w:lang w:val="uz-Cyrl-UZ"/>
        </w:rPr>
        <w:t>terorizma</w:t>
      </w:r>
      <w:r w:rsidR="002B067E">
        <w:rPr>
          <w:lang w:val="uz-Cyrl-UZ"/>
        </w:rPr>
        <w:t xml:space="preserve"> </w:t>
      </w:r>
      <w:r>
        <w:rPr>
          <w:lang w:val="uz-Cyrl-UZ"/>
        </w:rPr>
        <w:t>i</w:t>
      </w:r>
      <w:r w:rsidR="002B067E">
        <w:rPr>
          <w:lang w:val="uz-Cyrl-UZ"/>
        </w:rPr>
        <w:t xml:space="preserve"> </w:t>
      </w:r>
      <w:r>
        <w:rPr>
          <w:lang w:val="uz-Cyrl-UZ"/>
        </w:rPr>
        <w:t>korupcije</w:t>
      </w:r>
      <w:r w:rsidR="002B067E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koji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podnela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Vlada</w:t>
      </w:r>
      <w:r w:rsidR="002B067E">
        <w:rPr>
          <w:rFonts w:cs="Arial"/>
          <w:lang w:val="uz-Cyrl-UZ"/>
        </w:rPr>
        <w:t xml:space="preserve"> (</w:t>
      </w:r>
      <w:r>
        <w:rPr>
          <w:rFonts w:cs="Arial"/>
          <w:lang w:val="uz-Cyrl-UZ"/>
        </w:rPr>
        <w:t>broj</w:t>
      </w:r>
      <w:r w:rsidR="002B067E">
        <w:rPr>
          <w:rFonts w:cs="Arial"/>
          <w:lang w:val="uz-Cyrl-UZ"/>
        </w:rPr>
        <w:t xml:space="preserve">: 011-2768/16 </w:t>
      </w:r>
      <w:r>
        <w:rPr>
          <w:rFonts w:cs="Arial"/>
          <w:lang w:val="uz-Cyrl-UZ"/>
        </w:rPr>
        <w:t>od</w:t>
      </w:r>
      <w:r w:rsidR="002B067E">
        <w:rPr>
          <w:rFonts w:cs="Arial"/>
          <w:lang w:val="uz-Cyrl-UZ"/>
        </w:rPr>
        <w:t xml:space="preserve"> 9. </w:t>
      </w:r>
      <w:r>
        <w:rPr>
          <w:rFonts w:cs="Arial"/>
          <w:lang w:val="uz-Cyrl-UZ"/>
        </w:rPr>
        <w:t>novembra</w:t>
      </w:r>
      <w:r w:rsidR="002B067E">
        <w:rPr>
          <w:rFonts w:cs="Arial"/>
          <w:lang w:val="uz-Cyrl-UZ"/>
        </w:rPr>
        <w:t xml:space="preserve"> 2016. </w:t>
      </w:r>
      <w:r>
        <w:rPr>
          <w:rFonts w:cs="Arial"/>
          <w:lang w:val="uz-Cyrl-UZ"/>
        </w:rPr>
        <w:t>godine</w:t>
      </w:r>
      <w:r w:rsidR="002B067E">
        <w:rPr>
          <w:rFonts w:cs="Arial"/>
          <w:lang w:val="uz-Cyrl-UZ"/>
        </w:rPr>
        <w:t xml:space="preserve">), </w:t>
      </w:r>
      <w:r>
        <w:rPr>
          <w:rFonts w:cs="Arial"/>
          <w:lang w:val="uz-Cyrl-UZ"/>
        </w:rPr>
        <w:t>u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načelu</w:t>
      </w:r>
      <w:r w:rsidR="002B067E">
        <w:rPr>
          <w:rFonts w:cs="Arial"/>
          <w:lang w:val="uz-Cyrl-UZ"/>
        </w:rPr>
        <w:t xml:space="preserve">; </w:t>
      </w:r>
      <w:r>
        <w:rPr>
          <w:rFonts w:cs="Arial"/>
          <w:lang w:val="uz-Cyrl-UZ"/>
        </w:rPr>
        <w:t>Razmatranje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Predloga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2B067E">
        <w:rPr>
          <w:rFonts w:cs="Arial"/>
          <w:lang w:val="uz-Cyrl-UZ"/>
        </w:rPr>
        <w:t xml:space="preserve"> </w:t>
      </w:r>
      <w:r>
        <w:rPr>
          <w:lang w:val="uz-Cyrl-UZ"/>
        </w:rPr>
        <w:t>izmenama</w:t>
      </w:r>
      <w:r w:rsidR="002B067E">
        <w:rPr>
          <w:lang w:val="uz-Cyrl-UZ"/>
        </w:rPr>
        <w:t xml:space="preserve"> </w:t>
      </w:r>
      <w:r>
        <w:rPr>
          <w:lang w:val="uz-Cyrl-UZ"/>
        </w:rPr>
        <w:t>i</w:t>
      </w:r>
      <w:r w:rsidR="002B067E">
        <w:rPr>
          <w:lang w:val="uz-Cyrl-UZ"/>
        </w:rPr>
        <w:t xml:space="preserve"> </w:t>
      </w:r>
      <w:r>
        <w:rPr>
          <w:lang w:val="uz-Cyrl-UZ"/>
        </w:rPr>
        <w:t>dopunama</w:t>
      </w:r>
      <w:r w:rsidR="002B067E">
        <w:rPr>
          <w:lang w:val="uz-Cyrl-UZ"/>
        </w:rPr>
        <w:t xml:space="preserve"> </w:t>
      </w:r>
      <w:r>
        <w:rPr>
          <w:lang w:val="uz-Cyrl-UZ"/>
        </w:rPr>
        <w:t>Zakona</w:t>
      </w:r>
      <w:r w:rsidR="002B067E">
        <w:rPr>
          <w:lang w:val="uz-Cyrl-UZ"/>
        </w:rPr>
        <w:t xml:space="preserve"> </w:t>
      </w:r>
      <w:r>
        <w:rPr>
          <w:lang w:val="uz-Cyrl-UZ"/>
        </w:rPr>
        <w:t>o</w:t>
      </w:r>
      <w:r w:rsidR="002B067E">
        <w:rPr>
          <w:lang w:val="uz-Cyrl-UZ"/>
        </w:rPr>
        <w:t xml:space="preserve"> </w:t>
      </w:r>
      <w:r>
        <w:rPr>
          <w:lang w:val="uz-Cyrl-UZ"/>
        </w:rPr>
        <w:t>oduzimanju</w:t>
      </w:r>
      <w:r w:rsidR="002B067E">
        <w:rPr>
          <w:lang w:val="uz-Cyrl-UZ"/>
        </w:rPr>
        <w:t xml:space="preserve"> </w:t>
      </w:r>
      <w:r>
        <w:rPr>
          <w:lang w:val="uz-Cyrl-UZ"/>
        </w:rPr>
        <w:t>imovine</w:t>
      </w:r>
      <w:r w:rsidR="002B067E">
        <w:rPr>
          <w:lang w:val="uz-Cyrl-UZ"/>
        </w:rPr>
        <w:t xml:space="preserve"> </w:t>
      </w:r>
      <w:r>
        <w:rPr>
          <w:lang w:val="uz-Cyrl-UZ"/>
        </w:rPr>
        <w:t>proistekle</w:t>
      </w:r>
      <w:r w:rsidR="002B067E">
        <w:rPr>
          <w:lang w:val="uz-Cyrl-UZ"/>
        </w:rPr>
        <w:t xml:space="preserve"> </w:t>
      </w:r>
      <w:r>
        <w:rPr>
          <w:lang w:val="uz-Cyrl-UZ"/>
        </w:rPr>
        <w:t>iz</w:t>
      </w:r>
      <w:r w:rsidR="002B067E">
        <w:rPr>
          <w:lang w:val="uz-Cyrl-UZ"/>
        </w:rPr>
        <w:t xml:space="preserve"> </w:t>
      </w:r>
      <w:r>
        <w:rPr>
          <w:lang w:val="uz-Cyrl-UZ"/>
        </w:rPr>
        <w:t>krivičnog</w:t>
      </w:r>
      <w:r w:rsidR="002B067E">
        <w:rPr>
          <w:lang w:val="uz-Cyrl-UZ"/>
        </w:rPr>
        <w:t xml:space="preserve"> </w:t>
      </w:r>
      <w:r>
        <w:rPr>
          <w:lang w:val="uz-Cyrl-UZ"/>
        </w:rPr>
        <w:t>dela</w:t>
      </w:r>
      <w:r w:rsidR="002B067E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koji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podnela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Vlada</w:t>
      </w:r>
      <w:r w:rsidR="002B067E">
        <w:rPr>
          <w:rFonts w:cs="Arial"/>
          <w:lang w:val="uz-Cyrl-UZ"/>
        </w:rPr>
        <w:t xml:space="preserve"> (</w:t>
      </w:r>
      <w:r>
        <w:rPr>
          <w:rFonts w:cs="Arial"/>
          <w:lang w:val="uz-Cyrl-UZ"/>
        </w:rPr>
        <w:t>broj</w:t>
      </w:r>
      <w:r w:rsidR="002B067E">
        <w:rPr>
          <w:rFonts w:cs="Arial"/>
          <w:lang w:val="uz-Cyrl-UZ"/>
        </w:rPr>
        <w:t xml:space="preserve">: 46-2770/16 </w:t>
      </w:r>
      <w:r>
        <w:rPr>
          <w:rFonts w:cs="Arial"/>
          <w:lang w:val="uz-Cyrl-UZ"/>
        </w:rPr>
        <w:t>od</w:t>
      </w:r>
      <w:r w:rsidR="002B067E">
        <w:rPr>
          <w:rFonts w:cs="Arial"/>
          <w:lang w:val="uz-Cyrl-UZ"/>
        </w:rPr>
        <w:t xml:space="preserve"> 9. </w:t>
      </w:r>
      <w:r>
        <w:rPr>
          <w:rFonts w:cs="Arial"/>
          <w:lang w:val="uz-Cyrl-UZ"/>
        </w:rPr>
        <w:t>novembra</w:t>
      </w:r>
      <w:r w:rsidR="002B067E">
        <w:rPr>
          <w:rFonts w:cs="Arial"/>
          <w:lang w:val="uz-Cyrl-UZ"/>
        </w:rPr>
        <w:t xml:space="preserve"> 2016. </w:t>
      </w:r>
      <w:r>
        <w:rPr>
          <w:rFonts w:cs="Arial"/>
          <w:lang w:val="uz-Cyrl-UZ"/>
        </w:rPr>
        <w:t>godine</w:t>
      </w:r>
      <w:r w:rsidR="002B067E">
        <w:rPr>
          <w:rFonts w:cs="Arial"/>
          <w:lang w:val="uz-Cyrl-UZ"/>
        </w:rPr>
        <w:t xml:space="preserve">), </w:t>
      </w:r>
      <w:r>
        <w:rPr>
          <w:rFonts w:cs="Arial"/>
          <w:lang w:val="uz-Cyrl-UZ"/>
        </w:rPr>
        <w:t>u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načelu</w:t>
      </w:r>
      <w:r w:rsidR="002B067E">
        <w:rPr>
          <w:rFonts w:cs="Arial"/>
          <w:lang w:val="uz-Cyrl-UZ"/>
        </w:rPr>
        <w:t>.</w:t>
      </w:r>
    </w:p>
    <w:p w:rsidR="002B067E" w:rsidRDefault="002B067E" w:rsidP="002B067E">
      <w:pPr>
        <w:jc w:val="both"/>
        <w:rPr>
          <w:rFonts w:cs="Arial"/>
          <w:lang w:val="uz-Cyrl-UZ"/>
        </w:rPr>
      </w:pPr>
    </w:p>
    <w:p w:rsidR="002B067E" w:rsidRDefault="002B067E" w:rsidP="002B067E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3A5503">
        <w:rPr>
          <w:rFonts w:cs="Arial"/>
          <w:b/>
          <w:lang w:val="uz-Cyrl-UZ"/>
        </w:rPr>
        <w:t>Radomir</w:t>
      </w:r>
      <w:r>
        <w:rPr>
          <w:rFonts w:cs="Arial"/>
          <w:b/>
          <w:lang w:val="uz-Cyrl-UZ"/>
        </w:rPr>
        <w:t xml:space="preserve"> </w:t>
      </w:r>
      <w:r w:rsidR="003A5503">
        <w:rPr>
          <w:rFonts w:cs="Arial"/>
          <w:b/>
          <w:lang w:val="uz-Cyrl-UZ"/>
        </w:rPr>
        <w:t>Ilić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istakao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Vlada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podnela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četiri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sistemska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predloga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zakona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koja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su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međusobno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povezana</w:t>
      </w:r>
      <w:r>
        <w:rPr>
          <w:rFonts w:cs="Arial"/>
          <w:lang w:val="uz-Cyrl-UZ"/>
        </w:rPr>
        <w:t>.</w:t>
      </w:r>
    </w:p>
    <w:p w:rsidR="002B067E" w:rsidRDefault="002B067E" w:rsidP="002B067E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3A5503">
        <w:rPr>
          <w:rFonts w:cs="Arial"/>
          <w:lang w:val="uz-Cyrl-UZ"/>
        </w:rPr>
        <w:t>Naglasio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su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okviru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Krivičnog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zakonika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izvršene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obimne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izmene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koje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se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odnose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krivična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dela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protiv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privrede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krivična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dela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protiv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službene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dužnosti</w:t>
      </w:r>
      <w:r>
        <w:rPr>
          <w:rFonts w:cs="Arial"/>
          <w:lang w:val="uz-Cyrl-UZ"/>
        </w:rPr>
        <w:t xml:space="preserve">, </w:t>
      </w:r>
      <w:r w:rsidR="003A5503">
        <w:rPr>
          <w:rFonts w:cs="Arial"/>
          <w:lang w:val="uz-Cyrl-UZ"/>
        </w:rPr>
        <w:t>što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spada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oblast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borbe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protiv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korupcije</w:t>
      </w:r>
      <w:r>
        <w:rPr>
          <w:rFonts w:cs="Arial"/>
          <w:lang w:val="uz-Cyrl-UZ"/>
        </w:rPr>
        <w:t xml:space="preserve">, </w:t>
      </w:r>
      <w:r w:rsidR="003A5503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koji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način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Krivičnio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zakonik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modernizovan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usklađen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sa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evropskim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zakonodavstvom</w:t>
      </w:r>
      <w:r>
        <w:rPr>
          <w:rFonts w:cs="Arial"/>
          <w:lang w:val="uz-Cyrl-UZ"/>
        </w:rPr>
        <w:t>.</w:t>
      </w:r>
    </w:p>
    <w:p w:rsidR="002B067E" w:rsidRDefault="002B067E" w:rsidP="002B067E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3A5503">
        <w:rPr>
          <w:rFonts w:cs="Arial"/>
          <w:lang w:val="uz-Cyrl-UZ"/>
        </w:rPr>
        <w:t>Rekao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su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izmene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rađene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po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ugledu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Krivični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zakonik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Nemačke</w:t>
      </w:r>
      <w:r>
        <w:rPr>
          <w:rFonts w:cs="Arial"/>
          <w:lang w:val="uz-Cyrl-UZ"/>
        </w:rPr>
        <w:t xml:space="preserve">, </w:t>
      </w:r>
      <w:r w:rsidR="003A5503">
        <w:rPr>
          <w:rFonts w:cs="Arial"/>
          <w:lang w:val="uz-Cyrl-UZ"/>
        </w:rPr>
        <w:t>te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njima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tretirano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nekoliko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grupa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problema</w:t>
      </w:r>
      <w:r>
        <w:rPr>
          <w:rFonts w:cs="Arial"/>
          <w:lang w:val="uz-Cyrl-UZ"/>
        </w:rPr>
        <w:t xml:space="preserve">, </w:t>
      </w:r>
      <w:r w:rsidR="003A5503">
        <w:rPr>
          <w:rFonts w:cs="Arial"/>
          <w:lang w:val="uz-Cyrl-UZ"/>
        </w:rPr>
        <w:t>koje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su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se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najpre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ticale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usklađivanja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Krivičnog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zakonika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sa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realnim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životom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promenama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prouzrokovanim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tranzicijom</w:t>
      </w:r>
      <w:r>
        <w:rPr>
          <w:rFonts w:cs="Arial"/>
          <w:lang w:val="uz-Cyrl-UZ"/>
        </w:rPr>
        <w:t>.</w:t>
      </w:r>
    </w:p>
    <w:p w:rsidR="002B067E" w:rsidRDefault="002B067E" w:rsidP="002B067E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3A5503">
        <w:rPr>
          <w:rFonts w:cs="Arial"/>
          <w:lang w:val="uz-Cyrl-UZ"/>
        </w:rPr>
        <w:t>Uakazao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policiji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tužilaštvu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bilo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veoma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teško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kvalifikuje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pojedine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događaje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kao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krivična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dela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kao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primer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naveo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krivično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delo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zloupotrebe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službenog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položaja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krivično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delo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protiv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privrede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koja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su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devalvirana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proteklih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desetak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godina</w:t>
      </w:r>
      <w:r>
        <w:rPr>
          <w:rFonts w:cs="Arial"/>
          <w:lang w:val="uz-Cyrl-UZ"/>
        </w:rPr>
        <w:t>.</w:t>
      </w:r>
    </w:p>
    <w:p w:rsidR="002B067E" w:rsidRDefault="002B067E" w:rsidP="002B067E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3A5503">
        <w:rPr>
          <w:rFonts w:cs="Arial"/>
          <w:lang w:val="uz-Cyrl-UZ"/>
        </w:rPr>
        <w:t>Naveo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izmenama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dopunama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Krivičnog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zakonika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uvedeno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sedam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novih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krivičnih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dela</w:t>
      </w:r>
      <w:r>
        <w:rPr>
          <w:rFonts w:cs="Arial"/>
          <w:lang w:val="uz-Cyrl-UZ"/>
        </w:rPr>
        <w:t xml:space="preserve">, </w:t>
      </w:r>
      <w:r w:rsidR="003A5503">
        <w:rPr>
          <w:rFonts w:cs="Arial"/>
          <w:lang w:val="uz-Cyrl-UZ"/>
        </w:rPr>
        <w:t>koja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su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napisana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tako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odgovaraju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jednom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od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osnovnih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načela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krivičnog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prava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leks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certa</w:t>
      </w:r>
      <w:r>
        <w:rPr>
          <w:rFonts w:cs="Arial"/>
          <w:lang w:val="uz-Cyrl-UZ"/>
        </w:rPr>
        <w:t xml:space="preserve"> (</w:t>
      </w:r>
      <w:r w:rsidR="003A5503">
        <w:rPr>
          <w:rFonts w:cs="Arial"/>
          <w:lang w:val="uz-Cyrl-UZ"/>
        </w:rPr>
        <w:t>jasan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zakon</w:t>
      </w:r>
      <w:r>
        <w:rPr>
          <w:rFonts w:cs="Arial"/>
          <w:lang w:val="uz-Cyrl-UZ"/>
        </w:rPr>
        <w:t>).</w:t>
      </w:r>
    </w:p>
    <w:p w:rsidR="002B067E" w:rsidRDefault="002B067E" w:rsidP="002B067E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3A5503">
        <w:rPr>
          <w:rFonts w:cs="Arial"/>
          <w:lang w:val="uz-Cyrl-UZ"/>
        </w:rPr>
        <w:t>Istakao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su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izmene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dopune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Krivičnog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zakonika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omogućile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uvođenje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krivičnih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dela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koja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predstavljaju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usaglašavanje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sa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Istanbulskom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konvencijom</w:t>
      </w:r>
      <w:r>
        <w:rPr>
          <w:rFonts w:cs="Arial"/>
          <w:lang w:val="uz-Cyrl-UZ"/>
        </w:rPr>
        <w:t>.</w:t>
      </w:r>
    </w:p>
    <w:p w:rsidR="002B067E" w:rsidRDefault="002B067E" w:rsidP="002B067E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3A5503">
        <w:rPr>
          <w:rFonts w:cs="Arial"/>
          <w:lang w:val="uz-Cyrl-UZ"/>
        </w:rPr>
        <w:t>Rekao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pravna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doktrina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nalagala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izmene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opšteg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dela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Krivičnog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zakonika</w:t>
      </w:r>
      <w:r>
        <w:rPr>
          <w:rFonts w:cs="Arial"/>
          <w:lang w:val="uz-Cyrl-UZ"/>
        </w:rPr>
        <w:t xml:space="preserve">, </w:t>
      </w:r>
      <w:r w:rsidR="003A5503">
        <w:rPr>
          <w:rFonts w:cs="Arial"/>
          <w:lang w:val="uz-Cyrl-UZ"/>
        </w:rPr>
        <w:t>kao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onih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krivičnih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dela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koje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se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odnose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oružje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municiju</w:t>
      </w:r>
      <w:r>
        <w:rPr>
          <w:rFonts w:cs="Arial"/>
          <w:lang w:val="uz-Cyrl-UZ"/>
        </w:rPr>
        <w:t xml:space="preserve">, </w:t>
      </w:r>
      <w:r w:rsidR="003A5503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predlog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Ministarstva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unutrašnjih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poslova</w:t>
      </w:r>
      <w:r>
        <w:rPr>
          <w:rFonts w:cs="Arial"/>
          <w:lang w:val="uz-Cyrl-UZ"/>
        </w:rPr>
        <w:t>.</w:t>
      </w:r>
    </w:p>
    <w:p w:rsidR="002B067E" w:rsidRDefault="002B067E" w:rsidP="002B067E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3A5503">
        <w:rPr>
          <w:rFonts w:cs="Arial"/>
          <w:lang w:val="uz-Cyrl-UZ"/>
        </w:rPr>
        <w:t>Naglasio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izmene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dopune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Krivičnog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zakonika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pratilo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predlaganje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dva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organizaciona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zakona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to</w:t>
      </w:r>
      <w:r>
        <w:rPr>
          <w:rFonts w:cs="Arial"/>
          <w:lang w:val="uz-Cyrl-UZ"/>
        </w:rPr>
        <w:t xml:space="preserve">: </w:t>
      </w:r>
      <w:r w:rsidR="003A5503">
        <w:rPr>
          <w:rFonts w:cs="Arial"/>
          <w:lang w:val="uz-Cyrl-UZ"/>
        </w:rPr>
        <w:t>Predlog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zakona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3A5503">
        <w:rPr>
          <w:lang w:val="uz-Cyrl-UZ"/>
        </w:rPr>
        <w:t>organizaciji</w:t>
      </w:r>
      <w:r>
        <w:rPr>
          <w:lang w:val="uz-Cyrl-UZ"/>
        </w:rPr>
        <w:t xml:space="preserve"> </w:t>
      </w:r>
      <w:r w:rsidR="003A5503">
        <w:rPr>
          <w:lang w:val="uz-Cyrl-UZ"/>
        </w:rPr>
        <w:t>i</w:t>
      </w:r>
      <w:r>
        <w:rPr>
          <w:lang w:val="uz-Cyrl-UZ"/>
        </w:rPr>
        <w:t xml:space="preserve"> </w:t>
      </w:r>
      <w:r w:rsidR="003A5503">
        <w:rPr>
          <w:lang w:val="uz-Cyrl-UZ"/>
        </w:rPr>
        <w:t>nadležnosti</w:t>
      </w:r>
      <w:r>
        <w:rPr>
          <w:lang w:val="uz-Cyrl-UZ"/>
        </w:rPr>
        <w:t xml:space="preserve"> </w:t>
      </w:r>
      <w:r w:rsidR="003A5503">
        <w:rPr>
          <w:lang w:val="uz-Cyrl-UZ"/>
        </w:rPr>
        <w:t>državnih</w:t>
      </w:r>
      <w:r>
        <w:rPr>
          <w:lang w:val="uz-Cyrl-UZ"/>
        </w:rPr>
        <w:t xml:space="preserve"> </w:t>
      </w:r>
      <w:r w:rsidR="003A5503">
        <w:rPr>
          <w:lang w:val="uz-Cyrl-UZ"/>
        </w:rPr>
        <w:t>organa</w:t>
      </w:r>
      <w:r>
        <w:rPr>
          <w:lang w:val="uz-Cyrl-UZ"/>
        </w:rPr>
        <w:t xml:space="preserve"> </w:t>
      </w:r>
      <w:r w:rsidR="003A5503">
        <w:rPr>
          <w:lang w:val="uz-Cyrl-UZ"/>
        </w:rPr>
        <w:t>u</w:t>
      </w:r>
      <w:r>
        <w:rPr>
          <w:lang w:val="uz-Cyrl-UZ"/>
        </w:rPr>
        <w:t xml:space="preserve"> </w:t>
      </w:r>
      <w:r w:rsidR="003A5503">
        <w:rPr>
          <w:lang w:val="uz-Cyrl-UZ"/>
        </w:rPr>
        <w:lastRenderedPageBreak/>
        <w:t>suzbijanju</w:t>
      </w:r>
      <w:r>
        <w:rPr>
          <w:lang w:val="uz-Cyrl-UZ"/>
        </w:rPr>
        <w:t xml:space="preserve"> </w:t>
      </w:r>
      <w:r w:rsidR="003A5503">
        <w:rPr>
          <w:lang w:val="uz-Cyrl-UZ"/>
        </w:rPr>
        <w:t>organizovanog</w:t>
      </w:r>
      <w:r>
        <w:rPr>
          <w:lang w:val="uz-Cyrl-UZ"/>
        </w:rPr>
        <w:t xml:space="preserve"> </w:t>
      </w:r>
      <w:r w:rsidR="003A5503">
        <w:rPr>
          <w:lang w:val="uz-Cyrl-UZ"/>
        </w:rPr>
        <w:t>kriminala</w:t>
      </w:r>
      <w:r>
        <w:rPr>
          <w:lang w:val="uz-Cyrl-UZ"/>
        </w:rPr>
        <w:t xml:space="preserve">, </w:t>
      </w:r>
      <w:r w:rsidR="003A5503">
        <w:rPr>
          <w:lang w:val="uz-Cyrl-UZ"/>
        </w:rPr>
        <w:t>terorizma</w:t>
      </w:r>
      <w:r>
        <w:rPr>
          <w:lang w:val="uz-Cyrl-UZ"/>
        </w:rPr>
        <w:t xml:space="preserve"> </w:t>
      </w:r>
      <w:r w:rsidR="003A5503">
        <w:rPr>
          <w:lang w:val="uz-Cyrl-UZ"/>
        </w:rPr>
        <w:t>i</w:t>
      </w:r>
      <w:r>
        <w:rPr>
          <w:lang w:val="uz-Cyrl-UZ"/>
        </w:rPr>
        <w:t xml:space="preserve"> </w:t>
      </w:r>
      <w:r w:rsidR="003A5503">
        <w:rPr>
          <w:lang w:val="uz-Cyrl-UZ"/>
        </w:rPr>
        <w:t>korupcije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Predlog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zakona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sprečavanju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nasilja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porodici</w:t>
      </w:r>
      <w:r>
        <w:rPr>
          <w:rFonts w:cs="Arial"/>
          <w:lang w:val="uz-Cyrl-UZ"/>
        </w:rPr>
        <w:t xml:space="preserve">, </w:t>
      </w:r>
      <w:r w:rsidR="003A5503">
        <w:rPr>
          <w:rFonts w:cs="Arial"/>
          <w:lang w:val="uz-Cyrl-UZ"/>
        </w:rPr>
        <w:t>koji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se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odnose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specijalizaciju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pravosudnih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organa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određene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oblasti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pravnog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života</w:t>
      </w:r>
      <w:r>
        <w:rPr>
          <w:rFonts w:cs="Arial"/>
          <w:lang w:val="uz-Cyrl-UZ"/>
        </w:rPr>
        <w:t>.</w:t>
      </w:r>
    </w:p>
    <w:p w:rsidR="002B067E" w:rsidRDefault="002B067E" w:rsidP="002B067E">
      <w:pPr>
        <w:jc w:val="both"/>
        <w:rPr>
          <w:lang w:val="uz-Cyrl-UZ"/>
        </w:rPr>
      </w:pPr>
      <w:r>
        <w:rPr>
          <w:rFonts w:cs="Arial"/>
          <w:lang w:val="uz-Cyrl-UZ"/>
        </w:rPr>
        <w:tab/>
      </w:r>
      <w:r w:rsidR="003A5503">
        <w:rPr>
          <w:rFonts w:cs="Arial"/>
          <w:lang w:val="uz-Cyrl-UZ"/>
        </w:rPr>
        <w:t>Ukazao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Predlogom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zakona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3A5503">
        <w:rPr>
          <w:lang w:val="uz-Cyrl-UZ"/>
        </w:rPr>
        <w:t>organizaciji</w:t>
      </w:r>
      <w:r>
        <w:rPr>
          <w:lang w:val="uz-Cyrl-UZ"/>
        </w:rPr>
        <w:t xml:space="preserve"> </w:t>
      </w:r>
      <w:r w:rsidR="003A5503">
        <w:rPr>
          <w:lang w:val="uz-Cyrl-UZ"/>
        </w:rPr>
        <w:t>i</w:t>
      </w:r>
      <w:r>
        <w:rPr>
          <w:lang w:val="uz-Cyrl-UZ"/>
        </w:rPr>
        <w:t xml:space="preserve"> </w:t>
      </w:r>
      <w:r w:rsidR="003A5503">
        <w:rPr>
          <w:lang w:val="uz-Cyrl-UZ"/>
        </w:rPr>
        <w:t>nadležnosti</w:t>
      </w:r>
      <w:r>
        <w:rPr>
          <w:lang w:val="uz-Cyrl-UZ"/>
        </w:rPr>
        <w:t xml:space="preserve"> </w:t>
      </w:r>
      <w:r w:rsidR="003A5503">
        <w:rPr>
          <w:lang w:val="uz-Cyrl-UZ"/>
        </w:rPr>
        <w:t>državnih</w:t>
      </w:r>
      <w:r>
        <w:rPr>
          <w:lang w:val="uz-Cyrl-UZ"/>
        </w:rPr>
        <w:t xml:space="preserve"> </w:t>
      </w:r>
      <w:r w:rsidR="003A5503">
        <w:rPr>
          <w:lang w:val="uz-Cyrl-UZ"/>
        </w:rPr>
        <w:t>organa</w:t>
      </w:r>
      <w:r>
        <w:rPr>
          <w:lang w:val="uz-Cyrl-UZ"/>
        </w:rPr>
        <w:t xml:space="preserve"> </w:t>
      </w:r>
      <w:r w:rsidR="003A5503">
        <w:rPr>
          <w:lang w:val="uz-Cyrl-UZ"/>
        </w:rPr>
        <w:t>u</w:t>
      </w:r>
      <w:r>
        <w:rPr>
          <w:lang w:val="uz-Cyrl-UZ"/>
        </w:rPr>
        <w:t xml:space="preserve"> </w:t>
      </w:r>
      <w:r w:rsidR="003A5503">
        <w:rPr>
          <w:lang w:val="uz-Cyrl-UZ"/>
        </w:rPr>
        <w:t>suzbijanju</w:t>
      </w:r>
      <w:r>
        <w:rPr>
          <w:lang w:val="uz-Cyrl-UZ"/>
        </w:rPr>
        <w:t xml:space="preserve"> </w:t>
      </w:r>
      <w:r w:rsidR="003A5503">
        <w:rPr>
          <w:lang w:val="uz-Cyrl-UZ"/>
        </w:rPr>
        <w:t>organizovanog</w:t>
      </w:r>
      <w:r>
        <w:rPr>
          <w:lang w:val="uz-Cyrl-UZ"/>
        </w:rPr>
        <w:t xml:space="preserve"> </w:t>
      </w:r>
      <w:r w:rsidR="003A5503">
        <w:rPr>
          <w:lang w:val="uz-Cyrl-UZ"/>
        </w:rPr>
        <w:t>kriminala</w:t>
      </w:r>
      <w:r>
        <w:rPr>
          <w:lang w:val="uz-Cyrl-UZ"/>
        </w:rPr>
        <w:t xml:space="preserve">, </w:t>
      </w:r>
      <w:r w:rsidR="003A5503">
        <w:rPr>
          <w:lang w:val="uz-Cyrl-UZ"/>
        </w:rPr>
        <w:t>terorizma</w:t>
      </w:r>
      <w:r>
        <w:rPr>
          <w:lang w:val="uz-Cyrl-UZ"/>
        </w:rPr>
        <w:t xml:space="preserve"> </w:t>
      </w:r>
      <w:r w:rsidR="003A5503">
        <w:rPr>
          <w:lang w:val="uz-Cyrl-UZ"/>
        </w:rPr>
        <w:t>i</w:t>
      </w:r>
      <w:r>
        <w:rPr>
          <w:lang w:val="uz-Cyrl-UZ"/>
        </w:rPr>
        <w:t xml:space="preserve"> </w:t>
      </w:r>
      <w:r w:rsidR="003A5503">
        <w:rPr>
          <w:lang w:val="uz-Cyrl-UZ"/>
        </w:rPr>
        <w:t>korupcije</w:t>
      </w:r>
      <w:r>
        <w:rPr>
          <w:lang w:val="uz-Cyrl-UZ"/>
        </w:rPr>
        <w:t xml:space="preserve"> </w:t>
      </w:r>
      <w:r w:rsidR="003A5503">
        <w:rPr>
          <w:lang w:val="uz-Cyrl-UZ"/>
        </w:rPr>
        <w:t>proširena</w:t>
      </w:r>
      <w:r>
        <w:rPr>
          <w:lang w:val="uz-Cyrl-UZ"/>
        </w:rPr>
        <w:t xml:space="preserve"> </w:t>
      </w:r>
      <w:r w:rsidR="003A5503">
        <w:rPr>
          <w:lang w:val="uz-Cyrl-UZ"/>
        </w:rPr>
        <w:t>nadležnost</w:t>
      </w:r>
      <w:r>
        <w:rPr>
          <w:lang w:val="uz-Cyrl-UZ"/>
        </w:rPr>
        <w:t xml:space="preserve"> </w:t>
      </w:r>
      <w:r w:rsidR="003A5503">
        <w:rPr>
          <w:lang w:val="uz-Cyrl-UZ"/>
        </w:rPr>
        <w:t>Tužilaštva</w:t>
      </w:r>
      <w:r>
        <w:rPr>
          <w:lang w:val="uz-Cyrl-UZ"/>
        </w:rPr>
        <w:t xml:space="preserve"> </w:t>
      </w:r>
      <w:r w:rsidR="003A5503">
        <w:rPr>
          <w:lang w:val="uz-Cyrl-UZ"/>
        </w:rPr>
        <w:t>za</w:t>
      </w:r>
      <w:r>
        <w:rPr>
          <w:lang w:val="uz-Cyrl-UZ"/>
        </w:rPr>
        <w:t xml:space="preserve"> </w:t>
      </w:r>
      <w:r w:rsidR="003A5503">
        <w:rPr>
          <w:lang w:val="uz-Cyrl-UZ"/>
        </w:rPr>
        <w:t>organizovani</w:t>
      </w:r>
      <w:r>
        <w:rPr>
          <w:lang w:val="uz-Cyrl-UZ"/>
        </w:rPr>
        <w:t xml:space="preserve"> </w:t>
      </w:r>
      <w:r w:rsidR="003A5503">
        <w:rPr>
          <w:lang w:val="uz-Cyrl-UZ"/>
        </w:rPr>
        <w:t>kriminal</w:t>
      </w:r>
      <w:r>
        <w:rPr>
          <w:lang w:val="uz-Cyrl-UZ"/>
        </w:rPr>
        <w:t xml:space="preserve">, </w:t>
      </w:r>
      <w:r w:rsidR="003A5503">
        <w:rPr>
          <w:lang w:val="uz-Cyrl-UZ"/>
        </w:rPr>
        <w:t>čime</w:t>
      </w:r>
      <w:r>
        <w:rPr>
          <w:lang w:val="uz-Cyrl-UZ"/>
        </w:rPr>
        <w:t xml:space="preserve"> </w:t>
      </w:r>
      <w:r w:rsidR="003A5503">
        <w:rPr>
          <w:lang w:val="uz-Cyrl-UZ"/>
        </w:rPr>
        <w:t>je</w:t>
      </w:r>
      <w:r>
        <w:rPr>
          <w:lang w:val="uz-Cyrl-UZ"/>
        </w:rPr>
        <w:t xml:space="preserve"> </w:t>
      </w:r>
      <w:r w:rsidR="003A5503">
        <w:rPr>
          <w:lang w:val="uz-Cyrl-UZ"/>
        </w:rPr>
        <w:t>omogućeno</w:t>
      </w:r>
      <w:r>
        <w:rPr>
          <w:lang w:val="uz-Cyrl-UZ"/>
        </w:rPr>
        <w:t xml:space="preserve"> </w:t>
      </w:r>
      <w:r w:rsidR="003A5503">
        <w:rPr>
          <w:lang w:val="uz-Cyrl-UZ"/>
        </w:rPr>
        <w:t>lakše</w:t>
      </w:r>
      <w:r>
        <w:rPr>
          <w:lang w:val="uz-Cyrl-UZ"/>
        </w:rPr>
        <w:t xml:space="preserve"> </w:t>
      </w:r>
      <w:r w:rsidR="003A5503">
        <w:rPr>
          <w:lang w:val="uz-Cyrl-UZ"/>
        </w:rPr>
        <w:t>i</w:t>
      </w:r>
      <w:r>
        <w:rPr>
          <w:lang w:val="uz-Cyrl-UZ"/>
        </w:rPr>
        <w:t xml:space="preserve"> </w:t>
      </w:r>
      <w:r w:rsidR="003A5503">
        <w:rPr>
          <w:lang w:val="uz-Cyrl-UZ"/>
        </w:rPr>
        <w:t>šire</w:t>
      </w:r>
      <w:r>
        <w:rPr>
          <w:lang w:val="uz-Cyrl-UZ"/>
        </w:rPr>
        <w:t xml:space="preserve"> </w:t>
      </w:r>
      <w:r w:rsidR="003A5503">
        <w:rPr>
          <w:lang w:val="uz-Cyrl-UZ"/>
        </w:rPr>
        <w:t>kvalifikovanje</w:t>
      </w:r>
      <w:r>
        <w:rPr>
          <w:lang w:val="uz-Cyrl-UZ"/>
        </w:rPr>
        <w:t xml:space="preserve"> </w:t>
      </w:r>
      <w:r w:rsidR="003A5503">
        <w:rPr>
          <w:lang w:val="uz-Cyrl-UZ"/>
        </w:rPr>
        <w:t>krivičnih</w:t>
      </w:r>
      <w:r>
        <w:rPr>
          <w:lang w:val="uz-Cyrl-UZ"/>
        </w:rPr>
        <w:t xml:space="preserve"> </w:t>
      </w:r>
      <w:r w:rsidR="003A5503">
        <w:rPr>
          <w:lang w:val="uz-Cyrl-UZ"/>
        </w:rPr>
        <w:t>dela</w:t>
      </w:r>
      <w:r>
        <w:rPr>
          <w:lang w:val="uz-Cyrl-UZ"/>
        </w:rPr>
        <w:t xml:space="preserve">, </w:t>
      </w:r>
      <w:r w:rsidR="003A5503">
        <w:rPr>
          <w:lang w:val="uz-Cyrl-UZ"/>
        </w:rPr>
        <w:t>proaktivni</w:t>
      </w:r>
      <w:r>
        <w:rPr>
          <w:lang w:val="uz-Cyrl-UZ"/>
        </w:rPr>
        <w:t xml:space="preserve"> </w:t>
      </w:r>
      <w:r w:rsidR="003A5503">
        <w:rPr>
          <w:lang w:val="uz-Cyrl-UZ"/>
        </w:rPr>
        <w:t>pristup</w:t>
      </w:r>
      <w:r>
        <w:rPr>
          <w:lang w:val="uz-Cyrl-UZ"/>
        </w:rPr>
        <w:t xml:space="preserve"> </w:t>
      </w:r>
      <w:r w:rsidR="003A5503">
        <w:rPr>
          <w:lang w:val="uz-Cyrl-UZ"/>
        </w:rPr>
        <w:t>u</w:t>
      </w:r>
      <w:r>
        <w:rPr>
          <w:lang w:val="uz-Cyrl-UZ"/>
        </w:rPr>
        <w:t xml:space="preserve"> </w:t>
      </w:r>
      <w:r w:rsidR="003A5503">
        <w:rPr>
          <w:lang w:val="uz-Cyrl-UZ"/>
        </w:rPr>
        <w:t>postupcima</w:t>
      </w:r>
      <w:r>
        <w:rPr>
          <w:lang w:val="uz-Cyrl-UZ"/>
        </w:rPr>
        <w:t xml:space="preserve"> </w:t>
      </w:r>
      <w:r w:rsidR="003A5503">
        <w:rPr>
          <w:lang w:val="uz-Cyrl-UZ"/>
        </w:rPr>
        <w:t>po</w:t>
      </w:r>
      <w:r>
        <w:rPr>
          <w:lang w:val="uz-Cyrl-UZ"/>
        </w:rPr>
        <w:t xml:space="preserve"> </w:t>
      </w:r>
      <w:r w:rsidR="003A5503">
        <w:rPr>
          <w:lang w:val="uz-Cyrl-UZ"/>
        </w:rPr>
        <w:t>ovim</w:t>
      </w:r>
      <w:r>
        <w:rPr>
          <w:lang w:val="uz-Cyrl-UZ"/>
        </w:rPr>
        <w:t xml:space="preserve"> </w:t>
      </w:r>
      <w:r w:rsidR="003A5503">
        <w:rPr>
          <w:lang w:val="uz-Cyrl-UZ"/>
        </w:rPr>
        <w:t>krivičnim</w:t>
      </w:r>
      <w:r>
        <w:rPr>
          <w:lang w:val="uz-Cyrl-UZ"/>
        </w:rPr>
        <w:t xml:space="preserve"> </w:t>
      </w:r>
      <w:r w:rsidR="003A5503">
        <w:rPr>
          <w:lang w:val="uz-Cyrl-UZ"/>
        </w:rPr>
        <w:t>delima</w:t>
      </w:r>
      <w:r>
        <w:rPr>
          <w:lang w:val="uz-Cyrl-UZ"/>
        </w:rPr>
        <w:t xml:space="preserve"> </w:t>
      </w:r>
      <w:r w:rsidR="003A5503">
        <w:rPr>
          <w:lang w:val="uz-Cyrl-UZ"/>
        </w:rPr>
        <w:t>i</w:t>
      </w:r>
      <w:r>
        <w:rPr>
          <w:lang w:val="uz-Cyrl-UZ"/>
        </w:rPr>
        <w:t xml:space="preserve"> </w:t>
      </w:r>
      <w:r w:rsidR="003A5503">
        <w:rPr>
          <w:lang w:val="uz-Cyrl-UZ"/>
        </w:rPr>
        <w:t>usaglašen</w:t>
      </w:r>
      <w:r>
        <w:rPr>
          <w:lang w:val="uz-Cyrl-UZ"/>
        </w:rPr>
        <w:t xml:space="preserve"> </w:t>
      </w:r>
      <w:r w:rsidR="003A5503">
        <w:rPr>
          <w:lang w:val="uz-Cyrl-UZ"/>
        </w:rPr>
        <w:t>je</w:t>
      </w:r>
      <w:r>
        <w:rPr>
          <w:lang w:val="uz-Cyrl-UZ"/>
        </w:rPr>
        <w:t xml:space="preserve"> </w:t>
      </w:r>
      <w:r w:rsidR="003A5503">
        <w:rPr>
          <w:lang w:val="uz-Cyrl-UZ"/>
        </w:rPr>
        <w:t>sa</w:t>
      </w:r>
      <w:r>
        <w:rPr>
          <w:lang w:val="uz-Cyrl-UZ"/>
        </w:rPr>
        <w:t xml:space="preserve"> </w:t>
      </w:r>
      <w:r w:rsidR="003A5503">
        <w:rPr>
          <w:lang w:val="uz-Cyrl-UZ"/>
        </w:rPr>
        <w:t>Zakonom</w:t>
      </w:r>
      <w:r>
        <w:rPr>
          <w:lang w:val="uz-Cyrl-UZ"/>
        </w:rPr>
        <w:t xml:space="preserve"> </w:t>
      </w:r>
      <w:r w:rsidR="003A5503">
        <w:rPr>
          <w:lang w:val="uz-Cyrl-UZ"/>
        </w:rPr>
        <w:t>o</w:t>
      </w:r>
      <w:r>
        <w:rPr>
          <w:lang w:val="uz-Cyrl-UZ"/>
        </w:rPr>
        <w:t xml:space="preserve"> </w:t>
      </w:r>
      <w:r w:rsidR="003A5503">
        <w:rPr>
          <w:lang w:val="uz-Cyrl-UZ"/>
        </w:rPr>
        <w:t>krivičnom</w:t>
      </w:r>
      <w:r>
        <w:rPr>
          <w:lang w:val="uz-Cyrl-UZ"/>
        </w:rPr>
        <w:t xml:space="preserve"> </w:t>
      </w:r>
      <w:r w:rsidR="003A5503">
        <w:rPr>
          <w:lang w:val="uz-Cyrl-UZ"/>
        </w:rPr>
        <w:t>postupku</w:t>
      </w:r>
      <w:r>
        <w:rPr>
          <w:lang w:val="uz-Cyrl-UZ"/>
        </w:rPr>
        <w:t xml:space="preserve">, </w:t>
      </w:r>
      <w:r w:rsidR="003A5503">
        <w:rPr>
          <w:lang w:val="uz-Cyrl-UZ"/>
        </w:rPr>
        <w:t>jer</w:t>
      </w:r>
      <w:r>
        <w:rPr>
          <w:lang w:val="uz-Cyrl-UZ"/>
        </w:rPr>
        <w:t xml:space="preserve"> </w:t>
      </w:r>
      <w:r w:rsidR="003A5503">
        <w:rPr>
          <w:lang w:val="uz-Cyrl-UZ"/>
        </w:rPr>
        <w:t>više</w:t>
      </w:r>
      <w:r>
        <w:rPr>
          <w:lang w:val="uz-Cyrl-UZ"/>
        </w:rPr>
        <w:t xml:space="preserve"> </w:t>
      </w:r>
      <w:r w:rsidR="003A5503">
        <w:rPr>
          <w:lang w:val="uz-Cyrl-UZ"/>
        </w:rPr>
        <w:t>nisu</w:t>
      </w:r>
      <w:r>
        <w:rPr>
          <w:lang w:val="uz-Cyrl-UZ"/>
        </w:rPr>
        <w:t xml:space="preserve"> </w:t>
      </w:r>
      <w:r w:rsidR="003A5503">
        <w:rPr>
          <w:lang w:val="uz-Cyrl-UZ"/>
        </w:rPr>
        <w:t>u</w:t>
      </w:r>
      <w:r>
        <w:rPr>
          <w:lang w:val="uz-Cyrl-UZ"/>
        </w:rPr>
        <w:t xml:space="preserve"> </w:t>
      </w:r>
      <w:r w:rsidR="003A5503">
        <w:rPr>
          <w:lang w:val="uz-Cyrl-UZ"/>
        </w:rPr>
        <w:t>fokusu</w:t>
      </w:r>
      <w:r>
        <w:rPr>
          <w:lang w:val="uz-Cyrl-UZ"/>
        </w:rPr>
        <w:t xml:space="preserve"> </w:t>
      </w:r>
      <w:r w:rsidR="003A5503">
        <w:rPr>
          <w:lang w:val="uz-Cyrl-UZ"/>
        </w:rPr>
        <w:t>isključivo</w:t>
      </w:r>
      <w:r>
        <w:rPr>
          <w:lang w:val="uz-Cyrl-UZ"/>
        </w:rPr>
        <w:t xml:space="preserve"> </w:t>
      </w:r>
      <w:r w:rsidR="003A5503">
        <w:rPr>
          <w:lang w:val="uz-Cyrl-UZ"/>
        </w:rPr>
        <w:t>organizovani</w:t>
      </w:r>
      <w:r>
        <w:rPr>
          <w:lang w:val="uz-Cyrl-UZ"/>
        </w:rPr>
        <w:t xml:space="preserve"> </w:t>
      </w:r>
      <w:r w:rsidR="003A5503">
        <w:rPr>
          <w:lang w:val="uz-Cyrl-UZ"/>
        </w:rPr>
        <w:t>kriminal</w:t>
      </w:r>
      <w:r>
        <w:rPr>
          <w:lang w:val="uz-Cyrl-UZ"/>
        </w:rPr>
        <w:t xml:space="preserve"> </w:t>
      </w:r>
      <w:r w:rsidR="003A5503">
        <w:rPr>
          <w:lang w:val="uz-Cyrl-UZ"/>
        </w:rPr>
        <w:t>i</w:t>
      </w:r>
      <w:r>
        <w:rPr>
          <w:lang w:val="uz-Cyrl-UZ"/>
        </w:rPr>
        <w:t xml:space="preserve"> </w:t>
      </w:r>
      <w:r w:rsidR="003A5503">
        <w:rPr>
          <w:lang w:val="uz-Cyrl-UZ"/>
        </w:rPr>
        <w:t>visoka</w:t>
      </w:r>
      <w:r>
        <w:rPr>
          <w:lang w:val="uz-Cyrl-UZ"/>
        </w:rPr>
        <w:t xml:space="preserve"> </w:t>
      </w:r>
      <w:r w:rsidR="003A5503">
        <w:rPr>
          <w:lang w:val="uz-Cyrl-UZ"/>
        </w:rPr>
        <w:t>korupcija</w:t>
      </w:r>
      <w:r>
        <w:rPr>
          <w:lang w:val="uz-Cyrl-UZ"/>
        </w:rPr>
        <w:t xml:space="preserve">, </w:t>
      </w:r>
      <w:r w:rsidR="003A5503">
        <w:rPr>
          <w:lang w:val="uz-Cyrl-UZ"/>
        </w:rPr>
        <w:t>već</w:t>
      </w:r>
      <w:r>
        <w:rPr>
          <w:lang w:val="uz-Cyrl-UZ"/>
        </w:rPr>
        <w:t xml:space="preserve"> </w:t>
      </w:r>
      <w:r w:rsidR="003A5503">
        <w:rPr>
          <w:lang w:val="uz-Cyrl-UZ"/>
        </w:rPr>
        <w:t>je</w:t>
      </w:r>
      <w:r>
        <w:rPr>
          <w:lang w:val="uz-Cyrl-UZ"/>
        </w:rPr>
        <w:t xml:space="preserve"> </w:t>
      </w:r>
      <w:r w:rsidR="003A5503">
        <w:rPr>
          <w:lang w:val="uz-Cyrl-UZ"/>
        </w:rPr>
        <w:t>izvršena</w:t>
      </w:r>
      <w:r>
        <w:rPr>
          <w:lang w:val="uz-Cyrl-UZ"/>
        </w:rPr>
        <w:t xml:space="preserve"> </w:t>
      </w:r>
      <w:r w:rsidR="003A5503">
        <w:rPr>
          <w:lang w:val="uz-Cyrl-UZ"/>
        </w:rPr>
        <w:t>potpuna</w:t>
      </w:r>
      <w:r>
        <w:rPr>
          <w:lang w:val="uz-Cyrl-UZ"/>
        </w:rPr>
        <w:t xml:space="preserve"> </w:t>
      </w:r>
      <w:r w:rsidR="003A5503">
        <w:rPr>
          <w:lang w:val="uz-Cyrl-UZ"/>
        </w:rPr>
        <w:t>specijalizacija</w:t>
      </w:r>
      <w:r>
        <w:rPr>
          <w:lang w:val="uz-Cyrl-UZ"/>
        </w:rPr>
        <w:t xml:space="preserve"> </w:t>
      </w:r>
      <w:r w:rsidR="003A5503">
        <w:rPr>
          <w:lang w:val="uz-Cyrl-UZ"/>
        </w:rPr>
        <w:t>nadležnih</w:t>
      </w:r>
      <w:r>
        <w:rPr>
          <w:lang w:val="uz-Cyrl-UZ"/>
        </w:rPr>
        <w:t xml:space="preserve"> </w:t>
      </w:r>
      <w:r w:rsidR="003A5503">
        <w:rPr>
          <w:lang w:val="uz-Cyrl-UZ"/>
        </w:rPr>
        <w:t>organa</w:t>
      </w:r>
      <w:r>
        <w:rPr>
          <w:lang w:val="uz-Cyrl-UZ"/>
        </w:rPr>
        <w:t xml:space="preserve"> </w:t>
      </w:r>
      <w:r w:rsidR="003A5503">
        <w:rPr>
          <w:lang w:val="uz-Cyrl-UZ"/>
        </w:rPr>
        <w:t>u</w:t>
      </w:r>
      <w:r>
        <w:rPr>
          <w:lang w:val="uz-Cyrl-UZ"/>
        </w:rPr>
        <w:t xml:space="preserve"> </w:t>
      </w:r>
      <w:r w:rsidR="003A5503">
        <w:rPr>
          <w:lang w:val="uz-Cyrl-UZ"/>
        </w:rPr>
        <w:t>borbi</w:t>
      </w:r>
      <w:r>
        <w:rPr>
          <w:lang w:val="uz-Cyrl-UZ"/>
        </w:rPr>
        <w:t xml:space="preserve"> </w:t>
      </w:r>
      <w:r w:rsidR="003A5503">
        <w:rPr>
          <w:lang w:val="uz-Cyrl-UZ"/>
        </w:rPr>
        <w:t>protiv</w:t>
      </w:r>
      <w:r>
        <w:rPr>
          <w:lang w:val="uz-Cyrl-UZ"/>
        </w:rPr>
        <w:t xml:space="preserve"> </w:t>
      </w:r>
      <w:r w:rsidR="003A5503">
        <w:rPr>
          <w:lang w:val="uz-Cyrl-UZ"/>
        </w:rPr>
        <w:t>korupcije</w:t>
      </w:r>
      <w:r>
        <w:rPr>
          <w:lang w:val="uz-Cyrl-UZ"/>
        </w:rPr>
        <w:t xml:space="preserve">, </w:t>
      </w:r>
      <w:r w:rsidR="003A5503">
        <w:rPr>
          <w:lang w:val="uz-Cyrl-UZ"/>
        </w:rPr>
        <w:t>sa</w:t>
      </w:r>
      <w:r>
        <w:rPr>
          <w:lang w:val="uz-Cyrl-UZ"/>
        </w:rPr>
        <w:t xml:space="preserve"> </w:t>
      </w:r>
      <w:r w:rsidR="003A5503">
        <w:rPr>
          <w:lang w:val="uz-Cyrl-UZ"/>
        </w:rPr>
        <w:t>četiri</w:t>
      </w:r>
      <w:r>
        <w:rPr>
          <w:lang w:val="uz-Cyrl-UZ"/>
        </w:rPr>
        <w:t xml:space="preserve"> </w:t>
      </w:r>
      <w:r w:rsidR="003A5503">
        <w:rPr>
          <w:lang w:val="uz-Cyrl-UZ"/>
        </w:rPr>
        <w:t>regionalna</w:t>
      </w:r>
      <w:r>
        <w:rPr>
          <w:lang w:val="uz-Cyrl-UZ"/>
        </w:rPr>
        <w:t xml:space="preserve"> </w:t>
      </w:r>
      <w:r w:rsidR="003A5503">
        <w:rPr>
          <w:lang w:val="uz-Cyrl-UZ"/>
        </w:rPr>
        <w:t>centra</w:t>
      </w:r>
      <w:r>
        <w:rPr>
          <w:lang w:val="uz-Cyrl-UZ"/>
        </w:rPr>
        <w:t xml:space="preserve"> </w:t>
      </w:r>
      <w:r w:rsidR="003A5503">
        <w:rPr>
          <w:lang w:val="uz-Cyrl-UZ"/>
        </w:rPr>
        <w:t>u</w:t>
      </w:r>
      <w:r>
        <w:rPr>
          <w:lang w:val="uz-Cyrl-UZ"/>
        </w:rPr>
        <w:t xml:space="preserve"> </w:t>
      </w:r>
      <w:r w:rsidR="003A5503">
        <w:rPr>
          <w:lang w:val="uz-Cyrl-UZ"/>
        </w:rPr>
        <w:t>Beogradu</w:t>
      </w:r>
      <w:r>
        <w:rPr>
          <w:lang w:val="uz-Cyrl-UZ"/>
        </w:rPr>
        <w:t xml:space="preserve">, </w:t>
      </w:r>
      <w:r w:rsidR="003A5503">
        <w:rPr>
          <w:lang w:val="uz-Cyrl-UZ"/>
        </w:rPr>
        <w:t>Kragujevcu</w:t>
      </w:r>
      <w:r>
        <w:rPr>
          <w:lang w:val="uz-Cyrl-UZ"/>
        </w:rPr>
        <w:t xml:space="preserve">, </w:t>
      </w:r>
      <w:r w:rsidR="003A5503">
        <w:rPr>
          <w:lang w:val="uz-Cyrl-UZ"/>
        </w:rPr>
        <w:t>Nišu</w:t>
      </w:r>
      <w:r>
        <w:rPr>
          <w:lang w:val="uz-Cyrl-UZ"/>
        </w:rPr>
        <w:t xml:space="preserve"> </w:t>
      </w:r>
      <w:r w:rsidR="003A5503">
        <w:rPr>
          <w:lang w:val="uz-Cyrl-UZ"/>
        </w:rPr>
        <w:t>i</w:t>
      </w:r>
      <w:r>
        <w:rPr>
          <w:lang w:val="uz-Cyrl-UZ"/>
        </w:rPr>
        <w:t xml:space="preserve"> </w:t>
      </w:r>
      <w:r w:rsidR="003A5503">
        <w:rPr>
          <w:lang w:val="uz-Cyrl-UZ"/>
        </w:rPr>
        <w:t>Novom</w:t>
      </w:r>
      <w:r>
        <w:rPr>
          <w:lang w:val="uz-Cyrl-UZ"/>
        </w:rPr>
        <w:t xml:space="preserve"> </w:t>
      </w:r>
      <w:r w:rsidR="003A5503">
        <w:rPr>
          <w:lang w:val="uz-Cyrl-UZ"/>
        </w:rPr>
        <w:t>Sadu</w:t>
      </w:r>
      <w:r>
        <w:rPr>
          <w:lang w:val="uz-Cyrl-UZ"/>
        </w:rPr>
        <w:t xml:space="preserve">, </w:t>
      </w:r>
      <w:r w:rsidR="003A5503">
        <w:rPr>
          <w:lang w:val="uz-Cyrl-UZ"/>
        </w:rPr>
        <w:t>gde</w:t>
      </w:r>
      <w:r>
        <w:rPr>
          <w:lang w:val="uz-Cyrl-UZ"/>
        </w:rPr>
        <w:t xml:space="preserve"> </w:t>
      </w:r>
      <w:r w:rsidR="003A5503">
        <w:rPr>
          <w:lang w:val="uz-Cyrl-UZ"/>
        </w:rPr>
        <w:t>će</w:t>
      </w:r>
      <w:r>
        <w:rPr>
          <w:lang w:val="uz-Cyrl-UZ"/>
        </w:rPr>
        <w:t xml:space="preserve"> </w:t>
      </w:r>
      <w:r w:rsidR="003A5503">
        <w:rPr>
          <w:lang w:val="uz-Cyrl-UZ"/>
        </w:rPr>
        <w:t>postojati</w:t>
      </w:r>
      <w:r>
        <w:rPr>
          <w:lang w:val="uz-Cyrl-UZ"/>
        </w:rPr>
        <w:t xml:space="preserve"> </w:t>
      </w:r>
      <w:r w:rsidR="003A5503">
        <w:rPr>
          <w:lang w:val="uz-Cyrl-UZ"/>
        </w:rPr>
        <w:t>posebna</w:t>
      </w:r>
      <w:r>
        <w:rPr>
          <w:lang w:val="uz-Cyrl-UZ"/>
        </w:rPr>
        <w:t xml:space="preserve"> </w:t>
      </w:r>
      <w:r w:rsidR="003A5503">
        <w:rPr>
          <w:lang w:val="uz-Cyrl-UZ"/>
        </w:rPr>
        <w:t>odeljenja</w:t>
      </w:r>
      <w:r>
        <w:rPr>
          <w:lang w:val="uz-Cyrl-UZ"/>
        </w:rPr>
        <w:t xml:space="preserve"> </w:t>
      </w:r>
      <w:r w:rsidR="003A5503">
        <w:rPr>
          <w:lang w:val="uz-Cyrl-UZ"/>
        </w:rPr>
        <w:t>u</w:t>
      </w:r>
      <w:r>
        <w:rPr>
          <w:lang w:val="uz-Cyrl-UZ"/>
        </w:rPr>
        <w:t xml:space="preserve"> </w:t>
      </w:r>
      <w:r w:rsidR="003A5503">
        <w:rPr>
          <w:lang w:val="uz-Cyrl-UZ"/>
        </w:rPr>
        <w:t>Višim</w:t>
      </w:r>
      <w:r>
        <w:rPr>
          <w:lang w:val="uz-Cyrl-UZ"/>
        </w:rPr>
        <w:t xml:space="preserve"> </w:t>
      </w:r>
      <w:r w:rsidR="003A5503">
        <w:rPr>
          <w:lang w:val="uz-Cyrl-UZ"/>
        </w:rPr>
        <w:t>sudovima</w:t>
      </w:r>
      <w:r>
        <w:rPr>
          <w:lang w:val="uz-Cyrl-UZ"/>
        </w:rPr>
        <w:t xml:space="preserve">, </w:t>
      </w:r>
      <w:r w:rsidR="003A5503">
        <w:rPr>
          <w:lang w:val="uz-Cyrl-UZ"/>
        </w:rPr>
        <w:t>koja</w:t>
      </w:r>
      <w:r>
        <w:rPr>
          <w:lang w:val="uz-Cyrl-UZ"/>
        </w:rPr>
        <w:t xml:space="preserve"> </w:t>
      </w:r>
      <w:r w:rsidR="003A5503">
        <w:rPr>
          <w:lang w:val="uz-Cyrl-UZ"/>
        </w:rPr>
        <w:t>će</w:t>
      </w:r>
      <w:r>
        <w:rPr>
          <w:lang w:val="uz-Cyrl-UZ"/>
        </w:rPr>
        <w:t xml:space="preserve"> </w:t>
      </w:r>
      <w:r w:rsidR="003A5503">
        <w:rPr>
          <w:lang w:val="uz-Cyrl-UZ"/>
        </w:rPr>
        <w:t>se</w:t>
      </w:r>
      <w:r>
        <w:rPr>
          <w:lang w:val="uz-Cyrl-UZ"/>
        </w:rPr>
        <w:t xml:space="preserve"> </w:t>
      </w:r>
      <w:r w:rsidR="003A5503">
        <w:rPr>
          <w:lang w:val="uz-Cyrl-UZ"/>
        </w:rPr>
        <w:t>baviti</w:t>
      </w:r>
      <w:r>
        <w:rPr>
          <w:lang w:val="uz-Cyrl-UZ"/>
        </w:rPr>
        <w:t xml:space="preserve"> </w:t>
      </w:r>
      <w:r w:rsidR="003A5503">
        <w:rPr>
          <w:lang w:val="uz-Cyrl-UZ"/>
        </w:rPr>
        <w:t>krivičnim</w:t>
      </w:r>
      <w:r>
        <w:rPr>
          <w:lang w:val="uz-Cyrl-UZ"/>
        </w:rPr>
        <w:t xml:space="preserve"> </w:t>
      </w:r>
      <w:r w:rsidR="003A5503">
        <w:rPr>
          <w:lang w:val="uz-Cyrl-UZ"/>
        </w:rPr>
        <w:t>delima</w:t>
      </w:r>
      <w:r>
        <w:rPr>
          <w:lang w:val="uz-Cyrl-UZ"/>
        </w:rPr>
        <w:t xml:space="preserve"> </w:t>
      </w:r>
      <w:r w:rsidR="003A5503">
        <w:rPr>
          <w:lang w:val="uz-Cyrl-UZ"/>
        </w:rPr>
        <w:t>iz</w:t>
      </w:r>
      <w:r>
        <w:rPr>
          <w:lang w:val="uz-Cyrl-UZ"/>
        </w:rPr>
        <w:t xml:space="preserve"> </w:t>
      </w:r>
      <w:r w:rsidR="003A5503">
        <w:rPr>
          <w:lang w:val="uz-Cyrl-UZ"/>
        </w:rPr>
        <w:t>navedene</w:t>
      </w:r>
      <w:r>
        <w:rPr>
          <w:lang w:val="uz-Cyrl-UZ"/>
        </w:rPr>
        <w:t xml:space="preserve"> </w:t>
      </w:r>
      <w:r w:rsidR="003A5503">
        <w:rPr>
          <w:lang w:val="uz-Cyrl-UZ"/>
        </w:rPr>
        <w:t>oblasti</w:t>
      </w:r>
      <w:r>
        <w:rPr>
          <w:lang w:val="uz-Cyrl-UZ"/>
        </w:rPr>
        <w:t>.</w:t>
      </w:r>
    </w:p>
    <w:p w:rsidR="002B067E" w:rsidRDefault="002B067E" w:rsidP="002B067E">
      <w:pPr>
        <w:jc w:val="both"/>
        <w:rPr>
          <w:lang w:val="uz-Cyrl-UZ"/>
        </w:rPr>
      </w:pPr>
      <w:r>
        <w:rPr>
          <w:lang w:val="uz-Cyrl-UZ"/>
        </w:rPr>
        <w:tab/>
      </w:r>
      <w:r w:rsidR="003A5503">
        <w:rPr>
          <w:lang w:val="uz-Cyrl-UZ"/>
        </w:rPr>
        <w:t>Istakao</w:t>
      </w:r>
      <w:r>
        <w:rPr>
          <w:lang w:val="uz-Cyrl-UZ"/>
        </w:rPr>
        <w:t xml:space="preserve"> </w:t>
      </w:r>
      <w:r w:rsidR="003A5503">
        <w:rPr>
          <w:lang w:val="uz-Cyrl-UZ"/>
        </w:rPr>
        <w:t>je</w:t>
      </w:r>
      <w:r>
        <w:rPr>
          <w:lang w:val="uz-Cyrl-UZ"/>
        </w:rPr>
        <w:t xml:space="preserve"> </w:t>
      </w:r>
      <w:r w:rsidR="003A5503">
        <w:rPr>
          <w:lang w:val="uz-Cyrl-UZ"/>
        </w:rPr>
        <w:t>da</w:t>
      </w:r>
      <w:r>
        <w:rPr>
          <w:lang w:val="uz-Cyrl-UZ"/>
        </w:rPr>
        <w:t xml:space="preserve"> </w:t>
      </w:r>
      <w:r w:rsidR="003A5503">
        <w:rPr>
          <w:lang w:val="uz-Cyrl-UZ"/>
        </w:rPr>
        <w:t>je</w:t>
      </w:r>
      <w:r>
        <w:rPr>
          <w:lang w:val="uz-Cyrl-UZ"/>
        </w:rPr>
        <w:t xml:space="preserve"> </w:t>
      </w:r>
      <w:r w:rsidR="003A5503">
        <w:rPr>
          <w:lang w:val="uz-Cyrl-UZ"/>
        </w:rPr>
        <w:t>osnovna</w:t>
      </w:r>
      <w:r>
        <w:rPr>
          <w:lang w:val="uz-Cyrl-UZ"/>
        </w:rPr>
        <w:t xml:space="preserve"> </w:t>
      </w:r>
      <w:r w:rsidR="003A5503">
        <w:rPr>
          <w:lang w:val="uz-Cyrl-UZ"/>
        </w:rPr>
        <w:t>ideja</w:t>
      </w:r>
      <w:r>
        <w:rPr>
          <w:lang w:val="uz-Cyrl-UZ"/>
        </w:rPr>
        <w:t xml:space="preserve"> </w:t>
      </w:r>
      <w:r w:rsidR="003A5503">
        <w:rPr>
          <w:lang w:val="uz-Cyrl-UZ"/>
        </w:rPr>
        <w:t>ovakve</w:t>
      </w:r>
      <w:r>
        <w:rPr>
          <w:lang w:val="uz-Cyrl-UZ"/>
        </w:rPr>
        <w:t xml:space="preserve"> </w:t>
      </w:r>
      <w:r w:rsidR="003A5503">
        <w:rPr>
          <w:lang w:val="uz-Cyrl-UZ"/>
        </w:rPr>
        <w:t>koncentracije</w:t>
      </w:r>
      <w:r>
        <w:rPr>
          <w:lang w:val="uz-Cyrl-UZ"/>
        </w:rPr>
        <w:t xml:space="preserve"> </w:t>
      </w:r>
      <w:r w:rsidR="003A5503">
        <w:rPr>
          <w:lang w:val="uz-Cyrl-UZ"/>
        </w:rPr>
        <w:t>da</w:t>
      </w:r>
      <w:r>
        <w:rPr>
          <w:lang w:val="uz-Cyrl-UZ"/>
        </w:rPr>
        <w:t xml:space="preserve"> </w:t>
      </w:r>
      <w:r w:rsidR="003A5503">
        <w:rPr>
          <w:lang w:val="uz-Cyrl-UZ"/>
        </w:rPr>
        <w:t>na</w:t>
      </w:r>
      <w:r>
        <w:rPr>
          <w:lang w:val="uz-Cyrl-UZ"/>
        </w:rPr>
        <w:t xml:space="preserve"> </w:t>
      </w:r>
      <w:r w:rsidR="003A5503">
        <w:rPr>
          <w:lang w:val="uz-Cyrl-UZ"/>
        </w:rPr>
        <w:t>nekoliko</w:t>
      </w:r>
      <w:r>
        <w:rPr>
          <w:lang w:val="uz-Cyrl-UZ"/>
        </w:rPr>
        <w:t xml:space="preserve"> </w:t>
      </w:r>
      <w:r w:rsidR="003A5503">
        <w:rPr>
          <w:lang w:val="uz-Cyrl-UZ"/>
        </w:rPr>
        <w:t>mesta</w:t>
      </w:r>
      <w:r>
        <w:rPr>
          <w:lang w:val="uz-Cyrl-UZ"/>
        </w:rPr>
        <w:t xml:space="preserve"> </w:t>
      </w:r>
      <w:r w:rsidR="003A5503">
        <w:rPr>
          <w:lang w:val="uz-Cyrl-UZ"/>
        </w:rPr>
        <w:t>u</w:t>
      </w:r>
      <w:r>
        <w:rPr>
          <w:lang w:val="uz-Cyrl-UZ"/>
        </w:rPr>
        <w:t xml:space="preserve"> </w:t>
      </w:r>
      <w:r w:rsidR="003A5503">
        <w:rPr>
          <w:lang w:val="uz-Cyrl-UZ"/>
        </w:rPr>
        <w:t>Republici</w:t>
      </w:r>
      <w:r>
        <w:rPr>
          <w:lang w:val="uz-Cyrl-UZ"/>
        </w:rPr>
        <w:t xml:space="preserve"> </w:t>
      </w:r>
      <w:r w:rsidR="003A5503">
        <w:rPr>
          <w:lang w:val="uz-Cyrl-UZ"/>
        </w:rPr>
        <w:t>Srbiji</w:t>
      </w:r>
      <w:r>
        <w:rPr>
          <w:lang w:val="uz-Cyrl-UZ"/>
        </w:rPr>
        <w:t xml:space="preserve"> </w:t>
      </w:r>
      <w:r w:rsidR="003A5503">
        <w:rPr>
          <w:lang w:val="uz-Cyrl-UZ"/>
        </w:rPr>
        <w:t>postoje</w:t>
      </w:r>
      <w:r>
        <w:rPr>
          <w:lang w:val="uz-Cyrl-UZ"/>
        </w:rPr>
        <w:t xml:space="preserve"> </w:t>
      </w:r>
      <w:r w:rsidR="003A5503">
        <w:rPr>
          <w:lang w:val="uz-Cyrl-UZ"/>
        </w:rPr>
        <w:t>najbolji</w:t>
      </w:r>
      <w:r>
        <w:rPr>
          <w:lang w:val="uz-Cyrl-UZ"/>
        </w:rPr>
        <w:t xml:space="preserve"> </w:t>
      </w:r>
      <w:r w:rsidR="003A5503">
        <w:rPr>
          <w:lang w:val="uz-Cyrl-UZ"/>
        </w:rPr>
        <w:t>kadrovi</w:t>
      </w:r>
      <w:r>
        <w:rPr>
          <w:lang w:val="uz-Cyrl-UZ"/>
        </w:rPr>
        <w:t xml:space="preserve">, </w:t>
      </w:r>
      <w:r w:rsidR="003A5503">
        <w:rPr>
          <w:lang w:val="uz-Cyrl-UZ"/>
        </w:rPr>
        <w:t>najbolji</w:t>
      </w:r>
      <w:r>
        <w:rPr>
          <w:lang w:val="uz-Cyrl-UZ"/>
        </w:rPr>
        <w:t xml:space="preserve"> </w:t>
      </w:r>
      <w:r w:rsidR="003A5503">
        <w:rPr>
          <w:lang w:val="uz-Cyrl-UZ"/>
        </w:rPr>
        <w:t>tehnički</w:t>
      </w:r>
      <w:r>
        <w:rPr>
          <w:lang w:val="uz-Cyrl-UZ"/>
        </w:rPr>
        <w:t xml:space="preserve"> </w:t>
      </w:r>
      <w:r w:rsidR="003A5503">
        <w:rPr>
          <w:lang w:val="uz-Cyrl-UZ"/>
        </w:rPr>
        <w:t>uslovi</w:t>
      </w:r>
      <w:r>
        <w:rPr>
          <w:lang w:val="uz-Cyrl-UZ"/>
        </w:rPr>
        <w:t xml:space="preserve">, </w:t>
      </w:r>
      <w:r w:rsidR="003A5503">
        <w:rPr>
          <w:lang w:val="uz-Cyrl-UZ"/>
        </w:rPr>
        <w:t>kako</w:t>
      </w:r>
      <w:r>
        <w:rPr>
          <w:lang w:val="uz-Cyrl-UZ"/>
        </w:rPr>
        <w:t xml:space="preserve"> </w:t>
      </w:r>
      <w:r w:rsidR="003A5503">
        <w:rPr>
          <w:lang w:val="uz-Cyrl-UZ"/>
        </w:rPr>
        <w:t>bi</w:t>
      </w:r>
      <w:r>
        <w:rPr>
          <w:lang w:val="uz-Cyrl-UZ"/>
        </w:rPr>
        <w:t xml:space="preserve"> </w:t>
      </w:r>
      <w:r w:rsidR="003A5503">
        <w:rPr>
          <w:lang w:val="uz-Cyrl-UZ"/>
        </w:rPr>
        <w:t>postojale</w:t>
      </w:r>
      <w:r>
        <w:rPr>
          <w:lang w:val="uz-Cyrl-UZ"/>
        </w:rPr>
        <w:t xml:space="preserve"> </w:t>
      </w:r>
      <w:r w:rsidR="003A5503">
        <w:rPr>
          <w:lang w:val="uz-Cyrl-UZ"/>
        </w:rPr>
        <w:t>jasno</w:t>
      </w:r>
      <w:r>
        <w:rPr>
          <w:lang w:val="uz-Cyrl-UZ"/>
        </w:rPr>
        <w:t xml:space="preserve"> </w:t>
      </w:r>
      <w:r w:rsidR="003A5503">
        <w:rPr>
          <w:lang w:val="uz-Cyrl-UZ"/>
        </w:rPr>
        <w:t>izdvojene</w:t>
      </w:r>
      <w:r>
        <w:rPr>
          <w:lang w:val="uz-Cyrl-UZ"/>
        </w:rPr>
        <w:t xml:space="preserve"> </w:t>
      </w:r>
      <w:r w:rsidR="003A5503">
        <w:rPr>
          <w:lang w:val="uz-Cyrl-UZ"/>
        </w:rPr>
        <w:t>grupe</w:t>
      </w:r>
      <w:r>
        <w:rPr>
          <w:lang w:val="uz-Cyrl-UZ"/>
        </w:rPr>
        <w:t xml:space="preserve"> </w:t>
      </w:r>
      <w:r w:rsidR="003A5503">
        <w:rPr>
          <w:lang w:val="uz-Cyrl-UZ"/>
        </w:rPr>
        <w:t>ljudi</w:t>
      </w:r>
      <w:r>
        <w:rPr>
          <w:lang w:val="uz-Cyrl-UZ"/>
        </w:rPr>
        <w:t xml:space="preserve"> </w:t>
      </w:r>
      <w:r w:rsidR="003A5503">
        <w:rPr>
          <w:lang w:val="uz-Cyrl-UZ"/>
        </w:rPr>
        <w:t>koje</w:t>
      </w:r>
      <w:r>
        <w:rPr>
          <w:lang w:val="uz-Cyrl-UZ"/>
        </w:rPr>
        <w:t xml:space="preserve"> </w:t>
      </w:r>
      <w:r w:rsidR="003A5503">
        <w:rPr>
          <w:lang w:val="uz-Cyrl-UZ"/>
        </w:rPr>
        <w:t>će</w:t>
      </w:r>
      <w:r>
        <w:rPr>
          <w:lang w:val="uz-Cyrl-UZ"/>
        </w:rPr>
        <w:t xml:space="preserve"> </w:t>
      </w:r>
      <w:r w:rsidR="003A5503">
        <w:rPr>
          <w:lang w:val="uz-Cyrl-UZ"/>
        </w:rPr>
        <w:t>prolaziti</w:t>
      </w:r>
      <w:r>
        <w:rPr>
          <w:lang w:val="uz-Cyrl-UZ"/>
        </w:rPr>
        <w:t xml:space="preserve"> </w:t>
      </w:r>
      <w:r w:rsidR="003A5503">
        <w:rPr>
          <w:lang w:val="uz-Cyrl-UZ"/>
        </w:rPr>
        <w:t>unapređenu</w:t>
      </w:r>
      <w:r>
        <w:rPr>
          <w:lang w:val="uz-Cyrl-UZ"/>
        </w:rPr>
        <w:t xml:space="preserve"> </w:t>
      </w:r>
      <w:r w:rsidR="003A5503">
        <w:rPr>
          <w:lang w:val="uz-Cyrl-UZ"/>
        </w:rPr>
        <w:t>obuku</w:t>
      </w:r>
      <w:r>
        <w:rPr>
          <w:lang w:val="uz-Cyrl-UZ"/>
        </w:rPr>
        <w:t xml:space="preserve"> </w:t>
      </w:r>
      <w:r w:rsidR="003A5503">
        <w:rPr>
          <w:lang w:val="uz-Cyrl-UZ"/>
        </w:rPr>
        <w:t>na</w:t>
      </w:r>
      <w:r>
        <w:rPr>
          <w:lang w:val="uz-Cyrl-UZ"/>
        </w:rPr>
        <w:t xml:space="preserve"> </w:t>
      </w:r>
      <w:r w:rsidR="003A5503">
        <w:rPr>
          <w:lang w:val="uz-Cyrl-UZ"/>
        </w:rPr>
        <w:t>Pravosudnoj</w:t>
      </w:r>
      <w:r>
        <w:rPr>
          <w:lang w:val="uz-Cyrl-UZ"/>
        </w:rPr>
        <w:t xml:space="preserve"> </w:t>
      </w:r>
      <w:r w:rsidR="003A5503">
        <w:rPr>
          <w:lang w:val="uz-Cyrl-UZ"/>
        </w:rPr>
        <w:t>akademiji</w:t>
      </w:r>
      <w:r>
        <w:rPr>
          <w:lang w:val="uz-Cyrl-UZ"/>
        </w:rPr>
        <w:t xml:space="preserve"> </w:t>
      </w:r>
      <w:r w:rsidR="003A5503">
        <w:rPr>
          <w:lang w:val="uz-Cyrl-UZ"/>
        </w:rPr>
        <w:t>i</w:t>
      </w:r>
      <w:r>
        <w:rPr>
          <w:lang w:val="uz-Cyrl-UZ"/>
        </w:rPr>
        <w:t xml:space="preserve"> </w:t>
      </w:r>
      <w:r w:rsidR="003A5503">
        <w:rPr>
          <w:lang w:val="uz-Cyrl-UZ"/>
        </w:rPr>
        <w:t>na</w:t>
      </w:r>
      <w:r>
        <w:rPr>
          <w:lang w:val="uz-Cyrl-UZ"/>
        </w:rPr>
        <w:t xml:space="preserve"> </w:t>
      </w:r>
      <w:r w:rsidR="003A5503">
        <w:rPr>
          <w:lang w:val="uz-Cyrl-UZ"/>
        </w:rPr>
        <w:t>taj</w:t>
      </w:r>
      <w:r>
        <w:rPr>
          <w:lang w:val="uz-Cyrl-UZ"/>
        </w:rPr>
        <w:t xml:space="preserve"> </w:t>
      </w:r>
      <w:r w:rsidR="003A5503">
        <w:rPr>
          <w:lang w:val="uz-Cyrl-UZ"/>
        </w:rPr>
        <w:t>način</w:t>
      </w:r>
      <w:r>
        <w:rPr>
          <w:lang w:val="uz-Cyrl-UZ"/>
        </w:rPr>
        <w:t xml:space="preserve"> </w:t>
      </w:r>
      <w:r w:rsidR="003A5503">
        <w:rPr>
          <w:lang w:val="uz-Cyrl-UZ"/>
        </w:rPr>
        <w:t>postajati</w:t>
      </w:r>
      <w:r>
        <w:rPr>
          <w:lang w:val="uz-Cyrl-UZ"/>
        </w:rPr>
        <w:t xml:space="preserve"> </w:t>
      </w:r>
      <w:r w:rsidR="003A5503">
        <w:rPr>
          <w:lang w:val="uz-Cyrl-UZ"/>
        </w:rPr>
        <w:t>eksperti</w:t>
      </w:r>
      <w:r>
        <w:rPr>
          <w:lang w:val="uz-Cyrl-UZ"/>
        </w:rPr>
        <w:t xml:space="preserve"> </w:t>
      </w:r>
      <w:r w:rsidR="003A5503">
        <w:rPr>
          <w:lang w:val="uz-Cyrl-UZ"/>
        </w:rPr>
        <w:t>u</w:t>
      </w:r>
      <w:r>
        <w:rPr>
          <w:lang w:val="uz-Cyrl-UZ"/>
        </w:rPr>
        <w:t xml:space="preserve"> </w:t>
      </w:r>
      <w:r w:rsidR="003A5503">
        <w:rPr>
          <w:lang w:val="uz-Cyrl-UZ"/>
        </w:rPr>
        <w:t>oblasti</w:t>
      </w:r>
      <w:r>
        <w:rPr>
          <w:lang w:val="uz-Cyrl-UZ"/>
        </w:rPr>
        <w:t xml:space="preserve"> </w:t>
      </w:r>
      <w:r w:rsidR="003A5503">
        <w:rPr>
          <w:lang w:val="uz-Cyrl-UZ"/>
        </w:rPr>
        <w:t>suzbijanja</w:t>
      </w:r>
      <w:r>
        <w:rPr>
          <w:lang w:val="uz-Cyrl-UZ"/>
        </w:rPr>
        <w:t xml:space="preserve"> </w:t>
      </w:r>
      <w:r w:rsidR="003A5503">
        <w:rPr>
          <w:lang w:val="uz-Cyrl-UZ"/>
        </w:rPr>
        <w:t>i</w:t>
      </w:r>
      <w:r>
        <w:rPr>
          <w:lang w:val="uz-Cyrl-UZ"/>
        </w:rPr>
        <w:t xml:space="preserve"> </w:t>
      </w:r>
      <w:r w:rsidR="003A5503">
        <w:rPr>
          <w:lang w:val="uz-Cyrl-UZ"/>
        </w:rPr>
        <w:t>borbe</w:t>
      </w:r>
      <w:r>
        <w:rPr>
          <w:lang w:val="uz-Cyrl-UZ"/>
        </w:rPr>
        <w:t xml:space="preserve"> </w:t>
      </w:r>
      <w:r w:rsidR="003A5503">
        <w:rPr>
          <w:lang w:val="uz-Cyrl-UZ"/>
        </w:rPr>
        <w:t>protiv</w:t>
      </w:r>
      <w:r>
        <w:rPr>
          <w:lang w:val="uz-Cyrl-UZ"/>
        </w:rPr>
        <w:t xml:space="preserve"> </w:t>
      </w:r>
      <w:r w:rsidR="003A5503">
        <w:rPr>
          <w:lang w:val="uz-Cyrl-UZ"/>
        </w:rPr>
        <w:t>organizovanog</w:t>
      </w:r>
      <w:r>
        <w:rPr>
          <w:lang w:val="uz-Cyrl-UZ"/>
        </w:rPr>
        <w:t xml:space="preserve"> </w:t>
      </w:r>
      <w:r w:rsidR="003A5503">
        <w:rPr>
          <w:lang w:val="uz-Cyrl-UZ"/>
        </w:rPr>
        <w:t>kriminala</w:t>
      </w:r>
      <w:r>
        <w:rPr>
          <w:lang w:val="uz-Cyrl-UZ"/>
        </w:rPr>
        <w:t xml:space="preserve"> </w:t>
      </w:r>
      <w:r w:rsidR="003A5503">
        <w:rPr>
          <w:lang w:val="uz-Cyrl-UZ"/>
        </w:rPr>
        <w:t>i</w:t>
      </w:r>
      <w:r>
        <w:rPr>
          <w:lang w:val="uz-Cyrl-UZ"/>
        </w:rPr>
        <w:t xml:space="preserve"> </w:t>
      </w:r>
      <w:r w:rsidR="003A5503">
        <w:rPr>
          <w:lang w:val="uz-Cyrl-UZ"/>
        </w:rPr>
        <w:t>korupcije</w:t>
      </w:r>
      <w:r>
        <w:rPr>
          <w:lang w:val="uz-Cyrl-UZ"/>
        </w:rPr>
        <w:t>.</w:t>
      </w:r>
    </w:p>
    <w:p w:rsidR="002B067E" w:rsidRDefault="002B067E" w:rsidP="002B067E">
      <w:pPr>
        <w:jc w:val="both"/>
        <w:rPr>
          <w:lang w:val="uz-Cyrl-UZ"/>
        </w:rPr>
      </w:pPr>
      <w:r>
        <w:rPr>
          <w:lang w:val="uz-Cyrl-UZ"/>
        </w:rPr>
        <w:tab/>
      </w:r>
      <w:r w:rsidR="003A5503">
        <w:rPr>
          <w:lang w:val="uz-Cyrl-UZ"/>
        </w:rPr>
        <w:t>Ukazao</w:t>
      </w:r>
      <w:r>
        <w:rPr>
          <w:lang w:val="uz-Cyrl-UZ"/>
        </w:rPr>
        <w:t xml:space="preserve"> </w:t>
      </w:r>
      <w:r w:rsidR="003A5503">
        <w:rPr>
          <w:lang w:val="uz-Cyrl-UZ"/>
        </w:rPr>
        <w:t>je</w:t>
      </w:r>
      <w:r>
        <w:rPr>
          <w:lang w:val="uz-Cyrl-UZ"/>
        </w:rPr>
        <w:t xml:space="preserve"> </w:t>
      </w:r>
      <w:r w:rsidR="003A5503">
        <w:rPr>
          <w:lang w:val="uz-Cyrl-UZ"/>
        </w:rPr>
        <w:t>na</w:t>
      </w:r>
      <w:r>
        <w:rPr>
          <w:lang w:val="uz-Cyrl-UZ"/>
        </w:rPr>
        <w:t xml:space="preserve"> </w:t>
      </w:r>
      <w:r w:rsidR="003A5503">
        <w:rPr>
          <w:lang w:val="uz-Cyrl-UZ"/>
        </w:rPr>
        <w:t>problem</w:t>
      </w:r>
      <w:r>
        <w:rPr>
          <w:lang w:val="uz-Cyrl-UZ"/>
        </w:rPr>
        <w:t xml:space="preserve"> </w:t>
      </w:r>
      <w:r w:rsidR="003A5503">
        <w:rPr>
          <w:lang w:val="uz-Cyrl-UZ"/>
        </w:rPr>
        <w:t>koji</w:t>
      </w:r>
      <w:r>
        <w:rPr>
          <w:lang w:val="uz-Cyrl-UZ"/>
        </w:rPr>
        <w:t xml:space="preserve"> </w:t>
      </w:r>
      <w:r w:rsidR="003A5503">
        <w:rPr>
          <w:lang w:val="uz-Cyrl-UZ"/>
        </w:rPr>
        <w:t>je</w:t>
      </w:r>
      <w:r>
        <w:rPr>
          <w:lang w:val="uz-Cyrl-UZ"/>
        </w:rPr>
        <w:t xml:space="preserve"> </w:t>
      </w:r>
      <w:r w:rsidR="003A5503">
        <w:rPr>
          <w:lang w:val="uz-Cyrl-UZ"/>
        </w:rPr>
        <w:t>uočen</w:t>
      </w:r>
      <w:r>
        <w:rPr>
          <w:lang w:val="uz-Cyrl-UZ"/>
        </w:rPr>
        <w:t xml:space="preserve"> </w:t>
      </w:r>
      <w:r w:rsidR="003A5503">
        <w:rPr>
          <w:lang w:val="uz-Cyrl-UZ"/>
        </w:rPr>
        <w:t>prilikom</w:t>
      </w:r>
      <w:r>
        <w:rPr>
          <w:lang w:val="uz-Cyrl-UZ"/>
        </w:rPr>
        <w:t xml:space="preserve"> </w:t>
      </w:r>
      <w:r w:rsidR="003A5503">
        <w:rPr>
          <w:lang w:val="uz-Cyrl-UZ"/>
        </w:rPr>
        <w:t>analize</w:t>
      </w:r>
      <w:r>
        <w:rPr>
          <w:lang w:val="uz-Cyrl-UZ"/>
        </w:rPr>
        <w:t xml:space="preserve"> </w:t>
      </w:r>
      <w:r w:rsidR="003A5503">
        <w:rPr>
          <w:lang w:val="uz-Cyrl-UZ"/>
        </w:rPr>
        <w:t>krivičnog</w:t>
      </w:r>
      <w:r>
        <w:rPr>
          <w:lang w:val="uz-Cyrl-UZ"/>
        </w:rPr>
        <w:t xml:space="preserve"> </w:t>
      </w:r>
      <w:r w:rsidR="003A5503">
        <w:rPr>
          <w:lang w:val="uz-Cyrl-UZ"/>
        </w:rPr>
        <w:t>postupka</w:t>
      </w:r>
      <w:r>
        <w:rPr>
          <w:lang w:val="uz-Cyrl-UZ"/>
        </w:rPr>
        <w:t xml:space="preserve"> </w:t>
      </w:r>
      <w:r w:rsidR="003A5503">
        <w:rPr>
          <w:lang w:val="uz-Cyrl-UZ"/>
        </w:rPr>
        <w:t>u</w:t>
      </w:r>
      <w:r>
        <w:rPr>
          <w:lang w:val="uz-Cyrl-UZ"/>
        </w:rPr>
        <w:t xml:space="preserve"> </w:t>
      </w:r>
      <w:r w:rsidR="003A5503">
        <w:rPr>
          <w:lang w:val="uz-Cyrl-UZ"/>
        </w:rPr>
        <w:t>vezi</w:t>
      </w:r>
      <w:r>
        <w:rPr>
          <w:lang w:val="uz-Cyrl-UZ"/>
        </w:rPr>
        <w:t xml:space="preserve"> </w:t>
      </w:r>
      <w:r w:rsidR="003A5503">
        <w:rPr>
          <w:lang w:val="uz-Cyrl-UZ"/>
        </w:rPr>
        <w:t>sa</w:t>
      </w:r>
      <w:r>
        <w:rPr>
          <w:lang w:val="uz-Cyrl-UZ"/>
        </w:rPr>
        <w:t xml:space="preserve"> </w:t>
      </w:r>
      <w:r w:rsidR="003A5503">
        <w:rPr>
          <w:lang w:val="uz-Cyrl-UZ"/>
        </w:rPr>
        <w:t>ovim</w:t>
      </w:r>
      <w:r>
        <w:rPr>
          <w:lang w:val="uz-Cyrl-UZ"/>
        </w:rPr>
        <w:t xml:space="preserve"> </w:t>
      </w:r>
      <w:r w:rsidR="003A5503">
        <w:rPr>
          <w:lang w:val="uz-Cyrl-UZ"/>
        </w:rPr>
        <w:t>krivičnim</w:t>
      </w:r>
      <w:r>
        <w:rPr>
          <w:lang w:val="uz-Cyrl-UZ"/>
        </w:rPr>
        <w:t xml:space="preserve"> </w:t>
      </w:r>
      <w:r w:rsidR="003A5503">
        <w:rPr>
          <w:lang w:val="uz-Cyrl-UZ"/>
        </w:rPr>
        <w:t>delima</w:t>
      </w:r>
      <w:r>
        <w:rPr>
          <w:lang w:val="uz-Cyrl-UZ"/>
        </w:rPr>
        <w:t xml:space="preserve">, </w:t>
      </w:r>
      <w:r w:rsidR="003A5503">
        <w:rPr>
          <w:lang w:val="uz-Cyrl-UZ"/>
        </w:rPr>
        <w:t>a</w:t>
      </w:r>
      <w:r>
        <w:rPr>
          <w:lang w:val="uz-Cyrl-UZ"/>
        </w:rPr>
        <w:t xml:space="preserve"> </w:t>
      </w:r>
      <w:r w:rsidR="003A5503">
        <w:rPr>
          <w:lang w:val="uz-Cyrl-UZ"/>
        </w:rPr>
        <w:t>koji</w:t>
      </w:r>
      <w:r>
        <w:rPr>
          <w:lang w:val="uz-Cyrl-UZ"/>
        </w:rPr>
        <w:t xml:space="preserve"> </w:t>
      </w:r>
      <w:r w:rsidR="003A5503">
        <w:rPr>
          <w:lang w:val="uz-Cyrl-UZ"/>
        </w:rPr>
        <w:t>se</w:t>
      </w:r>
      <w:r>
        <w:rPr>
          <w:lang w:val="uz-Cyrl-UZ"/>
        </w:rPr>
        <w:t xml:space="preserve"> </w:t>
      </w:r>
      <w:r w:rsidR="003A5503">
        <w:rPr>
          <w:lang w:val="uz-Cyrl-UZ"/>
        </w:rPr>
        <w:t>odnosi</w:t>
      </w:r>
      <w:r>
        <w:rPr>
          <w:lang w:val="uz-Cyrl-UZ"/>
        </w:rPr>
        <w:t xml:space="preserve"> </w:t>
      </w:r>
      <w:r w:rsidR="003A5503">
        <w:rPr>
          <w:lang w:val="uz-Cyrl-UZ"/>
        </w:rPr>
        <w:t>na</w:t>
      </w:r>
      <w:r>
        <w:rPr>
          <w:lang w:val="uz-Cyrl-UZ"/>
        </w:rPr>
        <w:t xml:space="preserve"> </w:t>
      </w:r>
      <w:r w:rsidR="003A5503">
        <w:rPr>
          <w:lang w:val="uz-Cyrl-UZ"/>
        </w:rPr>
        <w:t>manjak</w:t>
      </w:r>
      <w:r>
        <w:rPr>
          <w:lang w:val="uz-Cyrl-UZ"/>
        </w:rPr>
        <w:t xml:space="preserve"> </w:t>
      </w:r>
      <w:r w:rsidR="003A5503">
        <w:rPr>
          <w:lang w:val="uz-Cyrl-UZ"/>
        </w:rPr>
        <w:t>saradnje</w:t>
      </w:r>
      <w:r>
        <w:rPr>
          <w:lang w:val="uz-Cyrl-UZ"/>
        </w:rPr>
        <w:t xml:space="preserve"> </w:t>
      </w:r>
      <w:r w:rsidR="003A5503">
        <w:rPr>
          <w:lang w:val="uz-Cyrl-UZ"/>
        </w:rPr>
        <w:t>državnih</w:t>
      </w:r>
      <w:r>
        <w:rPr>
          <w:lang w:val="uz-Cyrl-UZ"/>
        </w:rPr>
        <w:t xml:space="preserve"> </w:t>
      </w:r>
      <w:r w:rsidR="003A5503">
        <w:rPr>
          <w:lang w:val="uz-Cyrl-UZ"/>
        </w:rPr>
        <w:t>organa</w:t>
      </w:r>
      <w:r>
        <w:rPr>
          <w:lang w:val="uz-Cyrl-UZ"/>
        </w:rPr>
        <w:t xml:space="preserve">, </w:t>
      </w:r>
      <w:r w:rsidR="003A5503">
        <w:rPr>
          <w:lang w:val="uz-Cyrl-UZ"/>
        </w:rPr>
        <w:t>zbog</w:t>
      </w:r>
      <w:r>
        <w:rPr>
          <w:lang w:val="uz-Cyrl-UZ"/>
        </w:rPr>
        <w:t xml:space="preserve"> </w:t>
      </w:r>
      <w:r w:rsidR="003A5503">
        <w:rPr>
          <w:lang w:val="uz-Cyrl-UZ"/>
        </w:rPr>
        <w:t>čega</w:t>
      </w:r>
      <w:r>
        <w:rPr>
          <w:lang w:val="uz-Cyrl-UZ"/>
        </w:rPr>
        <w:t xml:space="preserve"> </w:t>
      </w:r>
      <w:r w:rsidR="003A5503">
        <w:rPr>
          <w:lang w:val="uz-Cyrl-UZ"/>
        </w:rPr>
        <w:t>je</w:t>
      </w:r>
      <w:r>
        <w:rPr>
          <w:lang w:val="uz-Cyrl-UZ"/>
        </w:rPr>
        <w:t xml:space="preserve"> </w:t>
      </w:r>
      <w:r w:rsidR="003A5503">
        <w:rPr>
          <w:lang w:val="uz-Cyrl-UZ"/>
        </w:rPr>
        <w:t>postojala</w:t>
      </w:r>
      <w:r>
        <w:rPr>
          <w:lang w:val="uz-Cyrl-UZ"/>
        </w:rPr>
        <w:t xml:space="preserve"> </w:t>
      </w:r>
      <w:r w:rsidR="003A5503">
        <w:rPr>
          <w:lang w:val="uz-Cyrl-UZ"/>
        </w:rPr>
        <w:t>potreba</w:t>
      </w:r>
      <w:r>
        <w:rPr>
          <w:lang w:val="uz-Cyrl-UZ"/>
        </w:rPr>
        <w:t xml:space="preserve"> </w:t>
      </w:r>
      <w:r w:rsidR="003A5503">
        <w:rPr>
          <w:lang w:val="uz-Cyrl-UZ"/>
        </w:rPr>
        <w:t>da</w:t>
      </w:r>
      <w:r>
        <w:rPr>
          <w:lang w:val="uz-Cyrl-UZ"/>
        </w:rPr>
        <w:t xml:space="preserve"> </w:t>
      </w:r>
      <w:r w:rsidR="003A5503">
        <w:rPr>
          <w:lang w:val="uz-Cyrl-UZ"/>
        </w:rPr>
        <w:t>se</w:t>
      </w:r>
      <w:r>
        <w:rPr>
          <w:lang w:val="uz-Cyrl-UZ"/>
        </w:rPr>
        <w:t xml:space="preserve"> </w:t>
      </w:r>
      <w:r w:rsidR="003A5503">
        <w:rPr>
          <w:lang w:val="uz-Cyrl-UZ"/>
        </w:rPr>
        <w:t>u</w:t>
      </w:r>
      <w:r>
        <w:rPr>
          <w:lang w:val="uz-Cyrl-UZ"/>
        </w:rPr>
        <w:t xml:space="preserve"> </w:t>
      </w:r>
      <w:r w:rsidR="003A5503">
        <w:rPr>
          <w:lang w:val="uz-Cyrl-UZ"/>
        </w:rPr>
        <w:t>ovim</w:t>
      </w:r>
      <w:r>
        <w:rPr>
          <w:lang w:val="uz-Cyrl-UZ"/>
        </w:rPr>
        <w:t xml:space="preserve"> </w:t>
      </w:r>
      <w:r w:rsidR="003A5503">
        <w:rPr>
          <w:lang w:val="uz-Cyrl-UZ"/>
        </w:rPr>
        <w:t>zakonima</w:t>
      </w:r>
      <w:r>
        <w:rPr>
          <w:lang w:val="uz-Cyrl-UZ"/>
        </w:rPr>
        <w:t xml:space="preserve"> </w:t>
      </w:r>
      <w:r w:rsidR="003A5503">
        <w:rPr>
          <w:lang w:val="uz-Cyrl-UZ"/>
        </w:rPr>
        <w:t>predvide</w:t>
      </w:r>
      <w:r>
        <w:rPr>
          <w:lang w:val="uz-Cyrl-UZ"/>
        </w:rPr>
        <w:t xml:space="preserve"> </w:t>
      </w:r>
      <w:r w:rsidR="003A5503">
        <w:rPr>
          <w:lang w:val="uz-Cyrl-UZ"/>
        </w:rPr>
        <w:t>određene</w:t>
      </w:r>
      <w:r>
        <w:rPr>
          <w:lang w:val="uz-Cyrl-UZ"/>
        </w:rPr>
        <w:t xml:space="preserve"> </w:t>
      </w:r>
      <w:r w:rsidR="003A5503">
        <w:rPr>
          <w:lang w:val="uz-Cyrl-UZ"/>
        </w:rPr>
        <w:t>mere</w:t>
      </w:r>
      <w:r>
        <w:rPr>
          <w:lang w:val="uz-Cyrl-UZ"/>
        </w:rPr>
        <w:t xml:space="preserve"> </w:t>
      </w:r>
      <w:r w:rsidR="003A5503">
        <w:rPr>
          <w:lang w:val="uz-Cyrl-UZ"/>
        </w:rPr>
        <w:t>koje</w:t>
      </w:r>
      <w:r>
        <w:rPr>
          <w:lang w:val="uz-Cyrl-UZ"/>
        </w:rPr>
        <w:t xml:space="preserve"> </w:t>
      </w:r>
      <w:r w:rsidR="003A5503">
        <w:rPr>
          <w:lang w:val="uz-Cyrl-UZ"/>
        </w:rPr>
        <w:t>treba</w:t>
      </w:r>
      <w:r>
        <w:rPr>
          <w:lang w:val="uz-Cyrl-UZ"/>
        </w:rPr>
        <w:t xml:space="preserve"> </w:t>
      </w:r>
      <w:r w:rsidR="003A5503">
        <w:rPr>
          <w:lang w:val="uz-Cyrl-UZ"/>
        </w:rPr>
        <w:t>da</w:t>
      </w:r>
      <w:r>
        <w:rPr>
          <w:lang w:val="uz-Cyrl-UZ"/>
        </w:rPr>
        <w:t xml:space="preserve"> </w:t>
      </w:r>
      <w:r w:rsidR="003A5503">
        <w:rPr>
          <w:lang w:val="uz-Cyrl-UZ"/>
        </w:rPr>
        <w:t>u</w:t>
      </w:r>
      <w:r>
        <w:rPr>
          <w:lang w:val="uz-Cyrl-UZ"/>
        </w:rPr>
        <w:t xml:space="preserve"> </w:t>
      </w:r>
      <w:r w:rsidR="003A5503">
        <w:rPr>
          <w:lang w:val="uz-Cyrl-UZ"/>
        </w:rPr>
        <w:t>praksu</w:t>
      </w:r>
      <w:r>
        <w:rPr>
          <w:lang w:val="uz-Cyrl-UZ"/>
        </w:rPr>
        <w:t xml:space="preserve"> </w:t>
      </w:r>
      <w:r w:rsidR="003A5503">
        <w:rPr>
          <w:lang w:val="uz-Cyrl-UZ"/>
        </w:rPr>
        <w:t>uvedu</w:t>
      </w:r>
      <w:r>
        <w:rPr>
          <w:lang w:val="uz-Cyrl-UZ"/>
        </w:rPr>
        <w:t xml:space="preserve"> </w:t>
      </w:r>
      <w:r w:rsidR="003A5503">
        <w:rPr>
          <w:lang w:val="uz-Cyrl-UZ"/>
        </w:rPr>
        <w:t>bržu</w:t>
      </w:r>
      <w:r>
        <w:rPr>
          <w:lang w:val="uz-Cyrl-UZ"/>
        </w:rPr>
        <w:t xml:space="preserve"> </w:t>
      </w:r>
      <w:r w:rsidR="003A5503">
        <w:rPr>
          <w:lang w:val="uz-Cyrl-UZ"/>
        </w:rPr>
        <w:t>i</w:t>
      </w:r>
      <w:r>
        <w:rPr>
          <w:lang w:val="uz-Cyrl-UZ"/>
        </w:rPr>
        <w:t xml:space="preserve"> </w:t>
      </w:r>
      <w:r w:rsidR="003A5503">
        <w:rPr>
          <w:lang w:val="uz-Cyrl-UZ"/>
        </w:rPr>
        <w:t>bolju</w:t>
      </w:r>
      <w:r>
        <w:rPr>
          <w:lang w:val="uz-Cyrl-UZ"/>
        </w:rPr>
        <w:t xml:space="preserve"> </w:t>
      </w:r>
      <w:r w:rsidR="003A5503">
        <w:rPr>
          <w:lang w:val="uz-Cyrl-UZ"/>
        </w:rPr>
        <w:t>saradnju</w:t>
      </w:r>
      <w:r>
        <w:rPr>
          <w:lang w:val="uz-Cyrl-UZ"/>
        </w:rPr>
        <w:t xml:space="preserve"> </w:t>
      </w:r>
      <w:r w:rsidR="003A5503">
        <w:rPr>
          <w:lang w:val="uz-Cyrl-UZ"/>
        </w:rPr>
        <w:t>državnih</w:t>
      </w:r>
      <w:r>
        <w:rPr>
          <w:lang w:val="uz-Cyrl-UZ"/>
        </w:rPr>
        <w:t xml:space="preserve"> </w:t>
      </w:r>
      <w:r w:rsidR="003A5503">
        <w:rPr>
          <w:lang w:val="uz-Cyrl-UZ"/>
        </w:rPr>
        <w:t>organa</w:t>
      </w:r>
      <w:r>
        <w:rPr>
          <w:lang w:val="uz-Cyrl-UZ"/>
        </w:rPr>
        <w:t xml:space="preserve"> </w:t>
      </w:r>
      <w:r w:rsidR="003A5503">
        <w:rPr>
          <w:lang w:val="uz-Cyrl-UZ"/>
        </w:rPr>
        <w:t>i</w:t>
      </w:r>
      <w:r>
        <w:rPr>
          <w:lang w:val="uz-Cyrl-UZ"/>
        </w:rPr>
        <w:t xml:space="preserve"> </w:t>
      </w:r>
      <w:r w:rsidR="003A5503">
        <w:rPr>
          <w:lang w:val="uz-Cyrl-UZ"/>
        </w:rPr>
        <w:t>efikasnu</w:t>
      </w:r>
      <w:r>
        <w:rPr>
          <w:lang w:val="uz-Cyrl-UZ"/>
        </w:rPr>
        <w:t xml:space="preserve"> </w:t>
      </w:r>
      <w:r w:rsidR="003A5503">
        <w:rPr>
          <w:lang w:val="uz-Cyrl-UZ"/>
        </w:rPr>
        <w:t>i</w:t>
      </w:r>
      <w:r>
        <w:rPr>
          <w:lang w:val="uz-Cyrl-UZ"/>
        </w:rPr>
        <w:t xml:space="preserve"> </w:t>
      </w:r>
      <w:r w:rsidR="003A5503">
        <w:rPr>
          <w:lang w:val="uz-Cyrl-UZ"/>
        </w:rPr>
        <w:t>kvalitetnu</w:t>
      </w:r>
      <w:r>
        <w:rPr>
          <w:lang w:val="uz-Cyrl-UZ"/>
        </w:rPr>
        <w:t xml:space="preserve"> </w:t>
      </w:r>
      <w:r w:rsidR="003A5503">
        <w:rPr>
          <w:lang w:val="uz-Cyrl-UZ"/>
        </w:rPr>
        <w:t>razmenu</w:t>
      </w:r>
      <w:r>
        <w:rPr>
          <w:lang w:val="uz-Cyrl-UZ"/>
        </w:rPr>
        <w:t xml:space="preserve"> </w:t>
      </w:r>
      <w:r w:rsidR="003A5503">
        <w:rPr>
          <w:lang w:val="uz-Cyrl-UZ"/>
        </w:rPr>
        <w:t>informacija</w:t>
      </w:r>
      <w:r>
        <w:rPr>
          <w:lang w:val="uz-Cyrl-UZ"/>
        </w:rPr>
        <w:t xml:space="preserve"> </w:t>
      </w:r>
      <w:r w:rsidR="003A5503">
        <w:rPr>
          <w:lang w:val="uz-Cyrl-UZ"/>
        </w:rPr>
        <w:t>među</w:t>
      </w:r>
      <w:r>
        <w:rPr>
          <w:lang w:val="uz-Cyrl-UZ"/>
        </w:rPr>
        <w:t xml:space="preserve"> </w:t>
      </w:r>
      <w:r w:rsidR="003A5503">
        <w:rPr>
          <w:lang w:val="uz-Cyrl-UZ"/>
        </w:rPr>
        <w:t>njima</w:t>
      </w:r>
      <w:r>
        <w:rPr>
          <w:lang w:val="uz-Cyrl-UZ"/>
        </w:rPr>
        <w:t xml:space="preserve">, </w:t>
      </w:r>
      <w:r w:rsidR="003A5503">
        <w:rPr>
          <w:lang w:val="uz-Cyrl-UZ"/>
        </w:rPr>
        <w:t>od</w:t>
      </w:r>
      <w:r>
        <w:rPr>
          <w:lang w:val="uz-Cyrl-UZ"/>
        </w:rPr>
        <w:t xml:space="preserve"> </w:t>
      </w:r>
      <w:r w:rsidR="003A5503">
        <w:rPr>
          <w:lang w:val="uz-Cyrl-UZ"/>
        </w:rPr>
        <w:t>kojih</w:t>
      </w:r>
      <w:r>
        <w:rPr>
          <w:lang w:val="uz-Cyrl-UZ"/>
        </w:rPr>
        <w:t xml:space="preserve"> </w:t>
      </w:r>
      <w:r w:rsidR="003A5503">
        <w:rPr>
          <w:lang w:val="uz-Cyrl-UZ"/>
        </w:rPr>
        <w:t>je</w:t>
      </w:r>
      <w:r>
        <w:rPr>
          <w:lang w:val="uz-Cyrl-UZ"/>
        </w:rPr>
        <w:t xml:space="preserve"> </w:t>
      </w:r>
      <w:r w:rsidR="003A5503">
        <w:rPr>
          <w:lang w:val="uz-Cyrl-UZ"/>
        </w:rPr>
        <w:t>jedna</w:t>
      </w:r>
      <w:r>
        <w:rPr>
          <w:lang w:val="uz-Cyrl-UZ"/>
        </w:rPr>
        <w:t xml:space="preserve">, </w:t>
      </w:r>
      <w:r w:rsidR="003A5503">
        <w:rPr>
          <w:lang w:val="uz-Cyrl-UZ"/>
        </w:rPr>
        <w:t>uvođenje</w:t>
      </w:r>
      <w:r>
        <w:rPr>
          <w:lang w:val="uz-Cyrl-UZ"/>
        </w:rPr>
        <w:t xml:space="preserve"> </w:t>
      </w:r>
      <w:r w:rsidR="003A5503">
        <w:rPr>
          <w:lang w:val="uz-Cyrl-UZ"/>
        </w:rPr>
        <w:t>službenika</w:t>
      </w:r>
      <w:r>
        <w:rPr>
          <w:lang w:val="uz-Cyrl-UZ"/>
        </w:rPr>
        <w:t xml:space="preserve"> </w:t>
      </w:r>
      <w:r w:rsidR="003A5503">
        <w:rPr>
          <w:lang w:val="uz-Cyrl-UZ"/>
        </w:rPr>
        <w:t>za</w:t>
      </w:r>
      <w:r>
        <w:rPr>
          <w:lang w:val="uz-Cyrl-UZ"/>
        </w:rPr>
        <w:t xml:space="preserve"> </w:t>
      </w:r>
      <w:r w:rsidR="003A5503">
        <w:rPr>
          <w:lang w:val="uz-Cyrl-UZ"/>
        </w:rPr>
        <w:t>vezu</w:t>
      </w:r>
      <w:r>
        <w:rPr>
          <w:lang w:val="uz-Cyrl-UZ"/>
        </w:rPr>
        <w:t xml:space="preserve"> </w:t>
      </w:r>
      <w:r w:rsidR="003A5503">
        <w:rPr>
          <w:lang w:val="uz-Cyrl-UZ"/>
        </w:rPr>
        <w:t>koji</w:t>
      </w:r>
      <w:r>
        <w:rPr>
          <w:lang w:val="uz-Cyrl-UZ"/>
        </w:rPr>
        <w:t xml:space="preserve"> </w:t>
      </w:r>
      <w:r w:rsidR="003A5503">
        <w:rPr>
          <w:lang w:val="uz-Cyrl-UZ"/>
        </w:rPr>
        <w:t>će</w:t>
      </w:r>
      <w:r>
        <w:rPr>
          <w:lang w:val="uz-Cyrl-UZ"/>
        </w:rPr>
        <w:t xml:space="preserve"> </w:t>
      </w:r>
      <w:r w:rsidR="003A5503">
        <w:rPr>
          <w:lang w:val="uz-Cyrl-UZ"/>
        </w:rPr>
        <w:t>biti</w:t>
      </w:r>
      <w:r>
        <w:rPr>
          <w:lang w:val="uz-Cyrl-UZ"/>
        </w:rPr>
        <w:t xml:space="preserve"> </w:t>
      </w:r>
      <w:r w:rsidR="003A5503">
        <w:rPr>
          <w:lang w:val="uz-Cyrl-UZ"/>
        </w:rPr>
        <w:t>određeni</w:t>
      </w:r>
      <w:r>
        <w:rPr>
          <w:lang w:val="uz-Cyrl-UZ"/>
        </w:rPr>
        <w:t xml:space="preserve"> </w:t>
      </w:r>
      <w:r w:rsidR="003A5503">
        <w:rPr>
          <w:lang w:val="uz-Cyrl-UZ"/>
        </w:rPr>
        <w:t>u</w:t>
      </w:r>
      <w:r>
        <w:rPr>
          <w:lang w:val="uz-Cyrl-UZ"/>
        </w:rPr>
        <w:t xml:space="preserve"> </w:t>
      </w:r>
      <w:r w:rsidR="003A5503">
        <w:rPr>
          <w:lang w:val="uz-Cyrl-UZ"/>
        </w:rPr>
        <w:t>svim</w:t>
      </w:r>
      <w:r>
        <w:rPr>
          <w:lang w:val="uz-Cyrl-UZ"/>
        </w:rPr>
        <w:t xml:space="preserve"> </w:t>
      </w:r>
      <w:r w:rsidR="003A5503">
        <w:rPr>
          <w:lang w:val="uz-Cyrl-UZ"/>
        </w:rPr>
        <w:t>državnim</w:t>
      </w:r>
      <w:r>
        <w:rPr>
          <w:lang w:val="uz-Cyrl-UZ"/>
        </w:rPr>
        <w:t xml:space="preserve"> </w:t>
      </w:r>
      <w:r w:rsidR="003A5503">
        <w:rPr>
          <w:lang w:val="uz-Cyrl-UZ"/>
        </w:rPr>
        <w:t>organima</w:t>
      </w:r>
      <w:r>
        <w:rPr>
          <w:lang w:val="uz-Cyrl-UZ"/>
        </w:rPr>
        <w:t xml:space="preserve"> </w:t>
      </w:r>
      <w:r w:rsidR="003A5503">
        <w:rPr>
          <w:lang w:val="uz-Cyrl-UZ"/>
        </w:rPr>
        <w:t>koji</w:t>
      </w:r>
      <w:r>
        <w:rPr>
          <w:lang w:val="uz-Cyrl-UZ"/>
        </w:rPr>
        <w:t xml:space="preserve"> </w:t>
      </w:r>
      <w:r w:rsidR="003A5503">
        <w:rPr>
          <w:lang w:val="uz-Cyrl-UZ"/>
        </w:rPr>
        <w:t>imaju</w:t>
      </w:r>
      <w:r>
        <w:rPr>
          <w:lang w:val="uz-Cyrl-UZ"/>
        </w:rPr>
        <w:t xml:space="preserve"> </w:t>
      </w:r>
      <w:r w:rsidR="003A5503">
        <w:rPr>
          <w:lang w:val="uz-Cyrl-UZ"/>
        </w:rPr>
        <w:t>relevantne</w:t>
      </w:r>
      <w:r>
        <w:rPr>
          <w:lang w:val="uz-Cyrl-UZ"/>
        </w:rPr>
        <w:t xml:space="preserve"> </w:t>
      </w:r>
      <w:r w:rsidR="003A5503">
        <w:rPr>
          <w:lang w:val="uz-Cyrl-UZ"/>
        </w:rPr>
        <w:t>informacije</w:t>
      </w:r>
      <w:r>
        <w:rPr>
          <w:lang w:val="uz-Cyrl-UZ"/>
        </w:rPr>
        <w:t xml:space="preserve"> </w:t>
      </w:r>
      <w:r w:rsidR="003A5503">
        <w:rPr>
          <w:lang w:val="uz-Cyrl-UZ"/>
        </w:rPr>
        <w:t>za</w:t>
      </w:r>
      <w:r>
        <w:rPr>
          <w:lang w:val="uz-Cyrl-UZ"/>
        </w:rPr>
        <w:t xml:space="preserve"> </w:t>
      </w:r>
      <w:r w:rsidR="003A5503">
        <w:rPr>
          <w:lang w:val="uz-Cyrl-UZ"/>
        </w:rPr>
        <w:t>borbu</w:t>
      </w:r>
      <w:r>
        <w:rPr>
          <w:lang w:val="uz-Cyrl-UZ"/>
        </w:rPr>
        <w:t xml:space="preserve"> </w:t>
      </w:r>
      <w:r w:rsidR="003A5503">
        <w:rPr>
          <w:lang w:val="uz-Cyrl-UZ"/>
        </w:rPr>
        <w:t>protiv</w:t>
      </w:r>
      <w:r>
        <w:rPr>
          <w:lang w:val="uz-Cyrl-UZ"/>
        </w:rPr>
        <w:t xml:space="preserve"> </w:t>
      </w:r>
      <w:r w:rsidR="003A5503">
        <w:rPr>
          <w:lang w:val="uz-Cyrl-UZ"/>
        </w:rPr>
        <w:t>organizovanog</w:t>
      </w:r>
      <w:r>
        <w:rPr>
          <w:lang w:val="uz-Cyrl-UZ"/>
        </w:rPr>
        <w:t xml:space="preserve"> </w:t>
      </w:r>
      <w:r w:rsidR="003A5503">
        <w:rPr>
          <w:lang w:val="uz-Cyrl-UZ"/>
        </w:rPr>
        <w:t>kriminala</w:t>
      </w:r>
      <w:r>
        <w:rPr>
          <w:lang w:val="uz-Cyrl-UZ"/>
        </w:rPr>
        <w:t xml:space="preserve">, </w:t>
      </w:r>
      <w:r w:rsidR="003A5503">
        <w:rPr>
          <w:lang w:val="uz-Cyrl-UZ"/>
        </w:rPr>
        <w:t>finansijskog</w:t>
      </w:r>
      <w:r>
        <w:rPr>
          <w:lang w:val="uz-Cyrl-UZ"/>
        </w:rPr>
        <w:t xml:space="preserve"> </w:t>
      </w:r>
      <w:r w:rsidR="003A5503">
        <w:rPr>
          <w:lang w:val="uz-Cyrl-UZ"/>
        </w:rPr>
        <w:t>kriminala</w:t>
      </w:r>
      <w:r>
        <w:rPr>
          <w:lang w:val="uz-Cyrl-UZ"/>
        </w:rPr>
        <w:t xml:space="preserve">, </w:t>
      </w:r>
      <w:r w:rsidR="003A5503">
        <w:rPr>
          <w:lang w:val="uz-Cyrl-UZ"/>
        </w:rPr>
        <w:t>korupcije</w:t>
      </w:r>
      <w:r>
        <w:rPr>
          <w:lang w:val="uz-Cyrl-UZ"/>
        </w:rPr>
        <w:t xml:space="preserve"> </w:t>
      </w:r>
      <w:r w:rsidR="003A5503">
        <w:rPr>
          <w:lang w:val="uz-Cyrl-UZ"/>
        </w:rPr>
        <w:t>i</w:t>
      </w:r>
      <w:r>
        <w:rPr>
          <w:lang w:val="uz-Cyrl-UZ"/>
        </w:rPr>
        <w:t xml:space="preserve"> </w:t>
      </w:r>
      <w:r w:rsidR="003A5503">
        <w:rPr>
          <w:lang w:val="uz-Cyrl-UZ"/>
        </w:rPr>
        <w:t>terorizma</w:t>
      </w:r>
      <w:r>
        <w:rPr>
          <w:lang w:val="uz-Cyrl-UZ"/>
        </w:rPr>
        <w:t>.</w:t>
      </w:r>
    </w:p>
    <w:p w:rsidR="002B067E" w:rsidRDefault="002B067E" w:rsidP="002B067E">
      <w:pPr>
        <w:jc w:val="both"/>
        <w:rPr>
          <w:lang w:val="uz-Cyrl-UZ"/>
        </w:rPr>
      </w:pPr>
      <w:r>
        <w:rPr>
          <w:lang w:val="uz-Cyrl-UZ"/>
        </w:rPr>
        <w:tab/>
      </w:r>
      <w:r w:rsidR="003A5503">
        <w:rPr>
          <w:lang w:val="uz-Cyrl-UZ"/>
        </w:rPr>
        <w:t>Rekao</w:t>
      </w:r>
      <w:r>
        <w:rPr>
          <w:lang w:val="uz-Cyrl-UZ"/>
        </w:rPr>
        <w:t xml:space="preserve"> </w:t>
      </w:r>
      <w:r w:rsidR="003A5503">
        <w:rPr>
          <w:lang w:val="uz-Cyrl-UZ"/>
        </w:rPr>
        <w:t>je</w:t>
      </w:r>
      <w:r>
        <w:rPr>
          <w:lang w:val="uz-Cyrl-UZ"/>
        </w:rPr>
        <w:t xml:space="preserve"> </w:t>
      </w:r>
      <w:r w:rsidR="003A5503">
        <w:rPr>
          <w:lang w:val="uz-Cyrl-UZ"/>
        </w:rPr>
        <w:t>da</w:t>
      </w:r>
      <w:r>
        <w:rPr>
          <w:lang w:val="uz-Cyrl-UZ"/>
        </w:rPr>
        <w:t xml:space="preserve"> </w:t>
      </w:r>
      <w:r w:rsidR="003A5503">
        <w:rPr>
          <w:lang w:val="uz-Cyrl-UZ"/>
        </w:rPr>
        <w:t>metodološku</w:t>
      </w:r>
      <w:r>
        <w:rPr>
          <w:lang w:val="uz-Cyrl-UZ"/>
        </w:rPr>
        <w:t xml:space="preserve"> </w:t>
      </w:r>
      <w:r w:rsidR="003A5503">
        <w:rPr>
          <w:lang w:val="uz-Cyrl-UZ"/>
        </w:rPr>
        <w:t>novinu</w:t>
      </w:r>
      <w:r>
        <w:rPr>
          <w:lang w:val="uz-Cyrl-UZ"/>
        </w:rPr>
        <w:t xml:space="preserve"> </w:t>
      </w:r>
      <w:r w:rsidR="003A5503">
        <w:rPr>
          <w:lang w:val="uz-Cyrl-UZ"/>
        </w:rPr>
        <w:t>u</w:t>
      </w:r>
      <w:r>
        <w:rPr>
          <w:lang w:val="uz-Cyrl-UZ"/>
        </w:rPr>
        <w:t xml:space="preserve"> </w:t>
      </w:r>
      <w:r w:rsidR="003A5503">
        <w:rPr>
          <w:lang w:val="uz-Cyrl-UZ"/>
        </w:rPr>
        <w:t>radu</w:t>
      </w:r>
      <w:r>
        <w:rPr>
          <w:lang w:val="uz-Cyrl-UZ"/>
        </w:rPr>
        <w:t xml:space="preserve"> </w:t>
      </w:r>
      <w:r w:rsidR="003A5503">
        <w:rPr>
          <w:lang w:val="uz-Cyrl-UZ"/>
        </w:rPr>
        <w:t>državnih</w:t>
      </w:r>
      <w:r>
        <w:rPr>
          <w:lang w:val="uz-Cyrl-UZ"/>
        </w:rPr>
        <w:t xml:space="preserve"> </w:t>
      </w:r>
      <w:r w:rsidR="003A5503">
        <w:rPr>
          <w:lang w:val="uz-Cyrl-UZ"/>
        </w:rPr>
        <w:t>organa</w:t>
      </w:r>
      <w:r>
        <w:rPr>
          <w:lang w:val="uz-Cyrl-UZ"/>
        </w:rPr>
        <w:t xml:space="preserve"> </w:t>
      </w:r>
      <w:r w:rsidR="003A5503">
        <w:rPr>
          <w:lang w:val="uz-Cyrl-UZ"/>
        </w:rPr>
        <w:t>predstavlja</w:t>
      </w:r>
      <w:r>
        <w:rPr>
          <w:lang w:val="uz-Cyrl-UZ"/>
        </w:rPr>
        <w:t xml:space="preserve"> </w:t>
      </w:r>
      <w:r w:rsidR="003A5503">
        <w:rPr>
          <w:lang w:val="uz-Cyrl-UZ"/>
        </w:rPr>
        <w:t>i</w:t>
      </w:r>
      <w:r>
        <w:rPr>
          <w:lang w:val="uz-Cyrl-UZ"/>
        </w:rPr>
        <w:t xml:space="preserve"> </w:t>
      </w:r>
      <w:r w:rsidR="003A5503">
        <w:rPr>
          <w:lang w:val="uz-Cyrl-UZ"/>
        </w:rPr>
        <w:t>uvođenje</w:t>
      </w:r>
      <w:r>
        <w:rPr>
          <w:lang w:val="uz-Cyrl-UZ"/>
        </w:rPr>
        <w:t xml:space="preserve"> </w:t>
      </w:r>
      <w:r w:rsidR="003A5503">
        <w:rPr>
          <w:lang w:val="uz-Cyrl-UZ"/>
        </w:rPr>
        <w:t>udarnih</w:t>
      </w:r>
      <w:r>
        <w:rPr>
          <w:lang w:val="uz-Cyrl-UZ"/>
        </w:rPr>
        <w:t xml:space="preserve"> </w:t>
      </w:r>
      <w:r w:rsidR="003A5503">
        <w:rPr>
          <w:lang w:val="uz-Cyrl-UZ"/>
        </w:rPr>
        <w:t>grupa</w:t>
      </w:r>
      <w:r>
        <w:rPr>
          <w:lang w:val="uz-Cyrl-UZ"/>
        </w:rPr>
        <w:t xml:space="preserve">, </w:t>
      </w:r>
      <w:r w:rsidR="003A5503">
        <w:rPr>
          <w:lang w:val="uz-Cyrl-UZ"/>
        </w:rPr>
        <w:t>kao</w:t>
      </w:r>
      <w:r>
        <w:rPr>
          <w:lang w:val="uz-Cyrl-UZ"/>
        </w:rPr>
        <w:t xml:space="preserve"> </w:t>
      </w:r>
      <w:r w:rsidR="003A5503">
        <w:rPr>
          <w:lang w:val="uz-Cyrl-UZ"/>
        </w:rPr>
        <w:t>najunapređeniji</w:t>
      </w:r>
      <w:r>
        <w:rPr>
          <w:lang w:val="uz-Cyrl-UZ"/>
        </w:rPr>
        <w:t xml:space="preserve"> </w:t>
      </w:r>
      <w:r w:rsidR="003A5503">
        <w:rPr>
          <w:lang w:val="uz-Cyrl-UZ"/>
        </w:rPr>
        <w:t>način</w:t>
      </w:r>
      <w:r>
        <w:rPr>
          <w:lang w:val="uz-Cyrl-UZ"/>
        </w:rPr>
        <w:t xml:space="preserve"> </w:t>
      </w:r>
      <w:r w:rsidR="003A5503">
        <w:rPr>
          <w:lang w:val="uz-Cyrl-UZ"/>
        </w:rPr>
        <w:t>saradnje</w:t>
      </w:r>
      <w:r>
        <w:rPr>
          <w:lang w:val="uz-Cyrl-UZ"/>
        </w:rPr>
        <w:t xml:space="preserve"> </w:t>
      </w:r>
      <w:r w:rsidR="003A5503">
        <w:rPr>
          <w:lang w:val="uz-Cyrl-UZ"/>
        </w:rPr>
        <w:t>tužilaštva</w:t>
      </w:r>
      <w:r>
        <w:rPr>
          <w:lang w:val="uz-Cyrl-UZ"/>
        </w:rPr>
        <w:t xml:space="preserve"> </w:t>
      </w:r>
      <w:r w:rsidR="003A5503">
        <w:rPr>
          <w:lang w:val="uz-Cyrl-UZ"/>
        </w:rPr>
        <w:t>i</w:t>
      </w:r>
      <w:r>
        <w:rPr>
          <w:lang w:val="uz-Cyrl-UZ"/>
        </w:rPr>
        <w:t xml:space="preserve"> </w:t>
      </w:r>
      <w:r w:rsidR="003A5503">
        <w:rPr>
          <w:lang w:val="uz-Cyrl-UZ"/>
        </w:rPr>
        <w:t>policije</w:t>
      </w:r>
      <w:r>
        <w:rPr>
          <w:lang w:val="uz-Cyrl-UZ"/>
        </w:rPr>
        <w:t xml:space="preserve"> </w:t>
      </w:r>
      <w:r w:rsidR="003A5503">
        <w:rPr>
          <w:lang w:val="uz-Cyrl-UZ"/>
        </w:rPr>
        <w:t>sa</w:t>
      </w:r>
      <w:r>
        <w:rPr>
          <w:lang w:val="uz-Cyrl-UZ"/>
        </w:rPr>
        <w:t xml:space="preserve"> </w:t>
      </w:r>
      <w:r w:rsidR="003A5503">
        <w:rPr>
          <w:lang w:val="uz-Cyrl-UZ"/>
        </w:rPr>
        <w:t>drugim</w:t>
      </w:r>
      <w:r>
        <w:rPr>
          <w:lang w:val="uz-Cyrl-UZ"/>
        </w:rPr>
        <w:t xml:space="preserve"> </w:t>
      </w:r>
      <w:r w:rsidR="003A5503">
        <w:rPr>
          <w:lang w:val="uz-Cyrl-UZ"/>
        </w:rPr>
        <w:t>državnim</w:t>
      </w:r>
      <w:r>
        <w:rPr>
          <w:lang w:val="uz-Cyrl-UZ"/>
        </w:rPr>
        <w:t xml:space="preserve"> </w:t>
      </w:r>
      <w:r w:rsidR="003A5503">
        <w:rPr>
          <w:lang w:val="uz-Cyrl-UZ"/>
        </w:rPr>
        <w:t>organima</w:t>
      </w:r>
      <w:r>
        <w:rPr>
          <w:lang w:val="uz-Cyrl-UZ"/>
        </w:rPr>
        <w:t>.</w:t>
      </w:r>
    </w:p>
    <w:p w:rsidR="002B067E" w:rsidRDefault="002B067E" w:rsidP="002B067E">
      <w:pPr>
        <w:jc w:val="both"/>
        <w:rPr>
          <w:lang w:val="uz-Cyrl-UZ"/>
        </w:rPr>
      </w:pPr>
      <w:r>
        <w:rPr>
          <w:lang w:val="uz-Cyrl-UZ"/>
        </w:rPr>
        <w:tab/>
      </w:r>
      <w:r w:rsidR="003A5503">
        <w:rPr>
          <w:lang w:val="uz-Cyrl-UZ"/>
        </w:rPr>
        <w:t>Izneo</w:t>
      </w:r>
      <w:r>
        <w:rPr>
          <w:lang w:val="uz-Cyrl-UZ"/>
        </w:rPr>
        <w:t xml:space="preserve"> </w:t>
      </w:r>
      <w:r w:rsidR="003A5503">
        <w:rPr>
          <w:lang w:val="uz-Cyrl-UZ"/>
        </w:rPr>
        <w:t>je</w:t>
      </w:r>
      <w:r>
        <w:rPr>
          <w:lang w:val="uz-Cyrl-UZ"/>
        </w:rPr>
        <w:t xml:space="preserve"> </w:t>
      </w:r>
      <w:r w:rsidR="003A5503">
        <w:rPr>
          <w:lang w:val="uz-Cyrl-UZ"/>
        </w:rPr>
        <w:t>stav</w:t>
      </w:r>
      <w:r>
        <w:rPr>
          <w:lang w:val="uz-Cyrl-UZ"/>
        </w:rPr>
        <w:t xml:space="preserve"> </w:t>
      </w:r>
      <w:r w:rsidR="003A5503">
        <w:rPr>
          <w:lang w:val="uz-Cyrl-UZ"/>
        </w:rPr>
        <w:t>da</w:t>
      </w:r>
      <w:r>
        <w:rPr>
          <w:lang w:val="uz-Cyrl-UZ"/>
        </w:rPr>
        <w:t xml:space="preserve"> </w:t>
      </w:r>
      <w:r w:rsidR="003A5503">
        <w:rPr>
          <w:lang w:val="uz-Cyrl-UZ"/>
        </w:rPr>
        <w:t>će</w:t>
      </w:r>
      <w:r>
        <w:rPr>
          <w:lang w:val="uz-Cyrl-UZ"/>
        </w:rPr>
        <w:t xml:space="preserve"> </w:t>
      </w:r>
      <w:r w:rsidR="003A5503">
        <w:rPr>
          <w:lang w:val="uz-Cyrl-UZ"/>
        </w:rPr>
        <w:t>unapređena</w:t>
      </w:r>
      <w:r>
        <w:rPr>
          <w:lang w:val="uz-Cyrl-UZ"/>
        </w:rPr>
        <w:t xml:space="preserve"> </w:t>
      </w:r>
      <w:r w:rsidR="003A5503">
        <w:rPr>
          <w:lang w:val="uz-Cyrl-UZ"/>
        </w:rPr>
        <w:t>obuka</w:t>
      </w:r>
      <w:r>
        <w:rPr>
          <w:lang w:val="uz-Cyrl-UZ"/>
        </w:rPr>
        <w:t xml:space="preserve"> </w:t>
      </w:r>
      <w:r w:rsidR="003A5503">
        <w:rPr>
          <w:lang w:val="uz-Cyrl-UZ"/>
        </w:rPr>
        <w:t>koja</w:t>
      </w:r>
      <w:r>
        <w:rPr>
          <w:lang w:val="uz-Cyrl-UZ"/>
        </w:rPr>
        <w:t xml:space="preserve"> </w:t>
      </w:r>
      <w:r w:rsidR="003A5503">
        <w:rPr>
          <w:lang w:val="uz-Cyrl-UZ"/>
        </w:rPr>
        <w:t>će</w:t>
      </w:r>
      <w:r>
        <w:rPr>
          <w:lang w:val="uz-Cyrl-UZ"/>
        </w:rPr>
        <w:t xml:space="preserve"> </w:t>
      </w:r>
      <w:r w:rsidR="003A5503">
        <w:rPr>
          <w:lang w:val="uz-Cyrl-UZ"/>
        </w:rPr>
        <w:t>se</w:t>
      </w:r>
      <w:r>
        <w:rPr>
          <w:lang w:val="uz-Cyrl-UZ"/>
        </w:rPr>
        <w:t xml:space="preserve"> </w:t>
      </w:r>
      <w:r w:rsidR="003A5503">
        <w:rPr>
          <w:lang w:val="uz-Cyrl-UZ"/>
        </w:rPr>
        <w:t>odvijati</w:t>
      </w:r>
      <w:r>
        <w:rPr>
          <w:lang w:val="uz-Cyrl-UZ"/>
        </w:rPr>
        <w:t xml:space="preserve"> </w:t>
      </w:r>
      <w:r w:rsidR="003A5503">
        <w:rPr>
          <w:lang w:val="uz-Cyrl-UZ"/>
        </w:rPr>
        <w:t>na</w:t>
      </w:r>
      <w:r>
        <w:rPr>
          <w:lang w:val="uz-Cyrl-UZ"/>
        </w:rPr>
        <w:t xml:space="preserve"> </w:t>
      </w:r>
      <w:r w:rsidR="003A5503">
        <w:rPr>
          <w:lang w:val="uz-Cyrl-UZ"/>
        </w:rPr>
        <w:t>Pravosudnoj</w:t>
      </w:r>
      <w:r>
        <w:rPr>
          <w:lang w:val="uz-Cyrl-UZ"/>
        </w:rPr>
        <w:t xml:space="preserve"> </w:t>
      </w:r>
      <w:r w:rsidR="003A5503">
        <w:rPr>
          <w:lang w:val="uz-Cyrl-UZ"/>
        </w:rPr>
        <w:t>akademiji</w:t>
      </w:r>
      <w:r>
        <w:rPr>
          <w:lang w:val="uz-Cyrl-UZ"/>
        </w:rPr>
        <w:t xml:space="preserve">, </w:t>
      </w:r>
      <w:r w:rsidR="003A5503">
        <w:rPr>
          <w:lang w:val="uz-Cyrl-UZ"/>
        </w:rPr>
        <w:t>predstavljati</w:t>
      </w:r>
      <w:r>
        <w:rPr>
          <w:lang w:val="uz-Cyrl-UZ"/>
        </w:rPr>
        <w:t xml:space="preserve"> </w:t>
      </w:r>
      <w:r w:rsidR="003A5503">
        <w:rPr>
          <w:lang w:val="uz-Cyrl-UZ"/>
        </w:rPr>
        <w:t>osnov</w:t>
      </w:r>
      <w:r>
        <w:rPr>
          <w:lang w:val="uz-Cyrl-UZ"/>
        </w:rPr>
        <w:t xml:space="preserve"> </w:t>
      </w:r>
      <w:r w:rsidR="003A5503">
        <w:rPr>
          <w:lang w:val="uz-Cyrl-UZ"/>
        </w:rPr>
        <w:t>za</w:t>
      </w:r>
      <w:r>
        <w:rPr>
          <w:lang w:val="uz-Cyrl-UZ"/>
        </w:rPr>
        <w:t xml:space="preserve"> </w:t>
      </w:r>
      <w:r w:rsidR="003A5503">
        <w:rPr>
          <w:lang w:val="uz-Cyrl-UZ"/>
        </w:rPr>
        <w:t>primmenu</w:t>
      </w:r>
      <w:r>
        <w:rPr>
          <w:lang w:val="uz-Cyrl-UZ"/>
        </w:rPr>
        <w:t xml:space="preserve"> </w:t>
      </w:r>
      <w:r w:rsidR="003A5503">
        <w:rPr>
          <w:lang w:val="uz-Cyrl-UZ"/>
        </w:rPr>
        <w:t>odredaba</w:t>
      </w:r>
      <w:r>
        <w:rPr>
          <w:lang w:val="uz-Cyrl-UZ"/>
        </w:rPr>
        <w:t xml:space="preserve"> </w:t>
      </w:r>
      <w:r w:rsidR="003A5503">
        <w:rPr>
          <w:lang w:val="uz-Cyrl-UZ"/>
        </w:rPr>
        <w:t>koje</w:t>
      </w:r>
      <w:r>
        <w:rPr>
          <w:lang w:val="uz-Cyrl-UZ"/>
        </w:rPr>
        <w:t xml:space="preserve"> </w:t>
      </w:r>
      <w:r w:rsidR="003A5503">
        <w:rPr>
          <w:lang w:val="uz-Cyrl-UZ"/>
        </w:rPr>
        <w:t>čine</w:t>
      </w:r>
      <w:r>
        <w:rPr>
          <w:lang w:val="uz-Cyrl-UZ"/>
        </w:rPr>
        <w:t xml:space="preserve"> </w:t>
      </w:r>
      <w:r w:rsidR="003A5503">
        <w:rPr>
          <w:lang w:val="uz-Cyrl-UZ"/>
        </w:rPr>
        <w:t>izmenu</w:t>
      </w:r>
      <w:r>
        <w:rPr>
          <w:lang w:val="uz-Cyrl-UZ"/>
        </w:rPr>
        <w:t xml:space="preserve"> </w:t>
      </w:r>
      <w:r w:rsidR="003A5503">
        <w:rPr>
          <w:lang w:val="uz-Cyrl-UZ"/>
        </w:rPr>
        <w:t>i</w:t>
      </w:r>
      <w:r>
        <w:rPr>
          <w:lang w:val="uz-Cyrl-UZ"/>
        </w:rPr>
        <w:t xml:space="preserve"> </w:t>
      </w:r>
      <w:r w:rsidR="003A5503">
        <w:rPr>
          <w:lang w:val="uz-Cyrl-UZ"/>
        </w:rPr>
        <w:t>Krivičnog</w:t>
      </w:r>
      <w:r>
        <w:rPr>
          <w:lang w:val="uz-Cyrl-UZ"/>
        </w:rPr>
        <w:t xml:space="preserve"> </w:t>
      </w:r>
      <w:r w:rsidR="003A5503">
        <w:rPr>
          <w:lang w:val="uz-Cyrl-UZ"/>
        </w:rPr>
        <w:t>zakonika</w:t>
      </w:r>
      <w:r>
        <w:rPr>
          <w:lang w:val="uz-Cyrl-UZ"/>
        </w:rPr>
        <w:t xml:space="preserve"> </w:t>
      </w:r>
      <w:r w:rsidR="003A5503">
        <w:rPr>
          <w:lang w:val="uz-Cyrl-UZ"/>
        </w:rPr>
        <w:t>i</w:t>
      </w:r>
      <w:r>
        <w:rPr>
          <w:lang w:val="uz-Cyrl-UZ"/>
        </w:rPr>
        <w:t xml:space="preserve"> </w:t>
      </w:r>
      <w:r w:rsidR="003A5503">
        <w:rPr>
          <w:lang w:val="uz-Cyrl-UZ"/>
        </w:rPr>
        <w:t>pratećih</w:t>
      </w:r>
      <w:r>
        <w:rPr>
          <w:lang w:val="uz-Cyrl-UZ"/>
        </w:rPr>
        <w:t xml:space="preserve"> </w:t>
      </w:r>
      <w:r w:rsidR="003A5503">
        <w:rPr>
          <w:lang w:val="uz-Cyrl-UZ"/>
        </w:rPr>
        <w:t>organizacionih</w:t>
      </w:r>
      <w:r>
        <w:rPr>
          <w:lang w:val="uz-Cyrl-UZ"/>
        </w:rPr>
        <w:t xml:space="preserve"> </w:t>
      </w:r>
      <w:r w:rsidR="003A5503">
        <w:rPr>
          <w:lang w:val="uz-Cyrl-UZ"/>
        </w:rPr>
        <w:t>zakona</w:t>
      </w:r>
      <w:r>
        <w:rPr>
          <w:lang w:val="uz-Cyrl-UZ"/>
        </w:rPr>
        <w:t>.</w:t>
      </w:r>
    </w:p>
    <w:p w:rsidR="002B067E" w:rsidRDefault="002B067E" w:rsidP="002B067E">
      <w:pPr>
        <w:jc w:val="both"/>
        <w:rPr>
          <w:lang w:val="uz-Cyrl-UZ"/>
        </w:rPr>
      </w:pPr>
      <w:r>
        <w:rPr>
          <w:lang w:val="uz-Cyrl-UZ"/>
        </w:rPr>
        <w:tab/>
      </w:r>
      <w:r w:rsidR="003A5503">
        <w:rPr>
          <w:lang w:val="uz-Cyrl-UZ"/>
        </w:rPr>
        <w:t>Predstavio</w:t>
      </w:r>
      <w:r>
        <w:rPr>
          <w:lang w:val="uz-Cyrl-UZ"/>
        </w:rPr>
        <w:t xml:space="preserve"> </w:t>
      </w:r>
      <w:r w:rsidR="003A5503">
        <w:rPr>
          <w:lang w:val="uz-Cyrl-UZ"/>
        </w:rPr>
        <w:t>je</w:t>
      </w:r>
      <w:r>
        <w:rPr>
          <w:lang w:val="uz-Cyrl-UZ"/>
        </w:rPr>
        <w:t xml:space="preserve"> </w:t>
      </w:r>
      <w:r w:rsidR="003A5503">
        <w:rPr>
          <w:lang w:val="uz-Cyrl-UZ"/>
        </w:rPr>
        <w:t>u</w:t>
      </w:r>
      <w:r>
        <w:rPr>
          <w:lang w:val="uz-Cyrl-UZ"/>
        </w:rPr>
        <w:t xml:space="preserve"> </w:t>
      </w:r>
      <w:r w:rsidR="003A5503">
        <w:rPr>
          <w:lang w:val="uz-Cyrl-UZ"/>
        </w:rPr>
        <w:t>kratkim</w:t>
      </w:r>
      <w:r>
        <w:rPr>
          <w:lang w:val="uz-Cyrl-UZ"/>
        </w:rPr>
        <w:t xml:space="preserve"> </w:t>
      </w:r>
      <w:r w:rsidR="003A5503">
        <w:rPr>
          <w:lang w:val="uz-Cyrl-UZ"/>
        </w:rPr>
        <w:t>crtama</w:t>
      </w:r>
      <w:r>
        <w:rPr>
          <w:lang w:val="uz-Cyrl-UZ"/>
        </w:rPr>
        <w:t xml:space="preserve"> </w:t>
      </w:r>
      <w:r w:rsidR="003A5503">
        <w:rPr>
          <w:lang w:val="uz-Cyrl-UZ"/>
        </w:rPr>
        <w:t>i</w:t>
      </w:r>
      <w:r>
        <w:rPr>
          <w:lang w:val="uz-Cyrl-UZ"/>
        </w:rPr>
        <w:t xml:space="preserve"> </w:t>
      </w:r>
      <w:r w:rsidR="003A5503">
        <w:rPr>
          <w:lang w:val="uz-Cyrl-UZ"/>
        </w:rPr>
        <w:t>Predlog</w:t>
      </w:r>
      <w:r>
        <w:rPr>
          <w:lang w:val="uz-Cyrl-UZ"/>
        </w:rPr>
        <w:t xml:space="preserve"> </w:t>
      </w:r>
      <w:r w:rsidR="003A5503">
        <w:rPr>
          <w:lang w:val="uz-Cyrl-UZ"/>
        </w:rPr>
        <w:t>zakona</w:t>
      </w:r>
      <w:r>
        <w:rPr>
          <w:lang w:val="uz-Cyrl-UZ"/>
        </w:rPr>
        <w:t xml:space="preserve"> </w:t>
      </w:r>
      <w:r w:rsidR="003A5503">
        <w:rPr>
          <w:lang w:val="uz-Cyrl-UZ"/>
        </w:rPr>
        <w:t>o</w:t>
      </w:r>
      <w:r>
        <w:rPr>
          <w:lang w:val="uz-Cyrl-UZ"/>
        </w:rPr>
        <w:t xml:space="preserve"> </w:t>
      </w:r>
      <w:r w:rsidR="003A5503">
        <w:rPr>
          <w:lang w:val="uz-Cyrl-UZ"/>
        </w:rPr>
        <w:t>sprečavanju</w:t>
      </w:r>
      <w:r>
        <w:rPr>
          <w:lang w:val="uz-Cyrl-UZ"/>
        </w:rPr>
        <w:t xml:space="preserve"> </w:t>
      </w:r>
      <w:r w:rsidR="003A5503">
        <w:rPr>
          <w:lang w:val="uz-Cyrl-UZ"/>
        </w:rPr>
        <w:t>nasilja</w:t>
      </w:r>
      <w:r>
        <w:rPr>
          <w:lang w:val="uz-Cyrl-UZ"/>
        </w:rPr>
        <w:t xml:space="preserve"> </w:t>
      </w:r>
      <w:r w:rsidR="003A5503">
        <w:rPr>
          <w:lang w:val="uz-Cyrl-UZ"/>
        </w:rPr>
        <w:t>u</w:t>
      </w:r>
      <w:r>
        <w:rPr>
          <w:lang w:val="uz-Cyrl-UZ"/>
        </w:rPr>
        <w:t xml:space="preserve"> </w:t>
      </w:r>
      <w:r w:rsidR="003A5503">
        <w:rPr>
          <w:lang w:val="uz-Cyrl-UZ"/>
        </w:rPr>
        <w:t>porodici</w:t>
      </w:r>
      <w:r>
        <w:rPr>
          <w:lang w:val="uz-Cyrl-UZ"/>
        </w:rPr>
        <w:t xml:space="preserve">, </w:t>
      </w:r>
      <w:r w:rsidR="003A5503">
        <w:rPr>
          <w:lang w:val="uz-Cyrl-UZ"/>
        </w:rPr>
        <w:t>za</w:t>
      </w:r>
      <w:r>
        <w:rPr>
          <w:lang w:val="uz-Cyrl-UZ"/>
        </w:rPr>
        <w:t xml:space="preserve"> </w:t>
      </w:r>
      <w:r w:rsidR="003A5503">
        <w:rPr>
          <w:lang w:val="uz-Cyrl-UZ"/>
        </w:rPr>
        <w:t>koji</w:t>
      </w:r>
      <w:r>
        <w:rPr>
          <w:lang w:val="uz-Cyrl-UZ"/>
        </w:rPr>
        <w:t xml:space="preserve"> </w:t>
      </w:r>
      <w:r w:rsidR="003A5503">
        <w:rPr>
          <w:lang w:val="uz-Cyrl-UZ"/>
        </w:rPr>
        <w:t>je</w:t>
      </w:r>
      <w:r>
        <w:rPr>
          <w:lang w:val="uz-Cyrl-UZ"/>
        </w:rPr>
        <w:t xml:space="preserve"> </w:t>
      </w:r>
      <w:r w:rsidR="003A5503">
        <w:rPr>
          <w:lang w:val="uz-Cyrl-UZ"/>
        </w:rPr>
        <w:t>rekao</w:t>
      </w:r>
      <w:r>
        <w:rPr>
          <w:lang w:val="uz-Cyrl-UZ"/>
        </w:rPr>
        <w:t xml:space="preserve"> </w:t>
      </w:r>
      <w:r w:rsidR="003A5503">
        <w:rPr>
          <w:lang w:val="uz-Cyrl-UZ"/>
        </w:rPr>
        <w:t>da</w:t>
      </w:r>
      <w:r>
        <w:rPr>
          <w:lang w:val="uz-Cyrl-UZ"/>
        </w:rPr>
        <w:t xml:space="preserve"> </w:t>
      </w:r>
      <w:r w:rsidR="003A5503">
        <w:rPr>
          <w:lang w:val="uz-Cyrl-UZ"/>
        </w:rPr>
        <w:t>takođe</w:t>
      </w:r>
      <w:r>
        <w:rPr>
          <w:lang w:val="uz-Cyrl-UZ"/>
        </w:rPr>
        <w:t xml:space="preserve"> </w:t>
      </w:r>
      <w:r w:rsidR="003A5503">
        <w:rPr>
          <w:lang w:val="uz-Cyrl-UZ"/>
        </w:rPr>
        <w:t>predstavlja</w:t>
      </w:r>
      <w:r>
        <w:rPr>
          <w:lang w:val="uz-Cyrl-UZ"/>
        </w:rPr>
        <w:t xml:space="preserve"> </w:t>
      </w:r>
      <w:r w:rsidR="003A5503">
        <w:rPr>
          <w:lang w:val="uz-Cyrl-UZ"/>
        </w:rPr>
        <w:t>organizacioni</w:t>
      </w:r>
      <w:r>
        <w:rPr>
          <w:lang w:val="uz-Cyrl-UZ"/>
        </w:rPr>
        <w:t xml:space="preserve"> </w:t>
      </w:r>
      <w:r w:rsidR="003A5503">
        <w:rPr>
          <w:lang w:val="uz-Cyrl-UZ"/>
        </w:rPr>
        <w:t>zakon</w:t>
      </w:r>
      <w:r>
        <w:rPr>
          <w:lang w:val="uz-Cyrl-UZ"/>
        </w:rPr>
        <w:t xml:space="preserve">, </w:t>
      </w:r>
      <w:r w:rsidR="003A5503">
        <w:rPr>
          <w:lang w:val="uz-Cyrl-UZ"/>
        </w:rPr>
        <w:t>koji</w:t>
      </w:r>
      <w:r>
        <w:rPr>
          <w:lang w:val="uz-Cyrl-UZ"/>
        </w:rPr>
        <w:t xml:space="preserve"> </w:t>
      </w:r>
      <w:r w:rsidR="003A5503">
        <w:rPr>
          <w:lang w:val="uz-Cyrl-UZ"/>
        </w:rPr>
        <w:t>ima</w:t>
      </w:r>
      <w:r>
        <w:rPr>
          <w:lang w:val="uz-Cyrl-UZ"/>
        </w:rPr>
        <w:t xml:space="preserve"> </w:t>
      </w:r>
      <w:r w:rsidR="003A5503">
        <w:rPr>
          <w:lang w:val="uz-Cyrl-UZ"/>
        </w:rPr>
        <w:t>za</w:t>
      </w:r>
      <w:r>
        <w:rPr>
          <w:lang w:val="uz-Cyrl-UZ"/>
        </w:rPr>
        <w:t xml:space="preserve"> </w:t>
      </w:r>
      <w:r w:rsidR="003A5503">
        <w:rPr>
          <w:lang w:val="uz-Cyrl-UZ"/>
        </w:rPr>
        <w:t>cilj</w:t>
      </w:r>
      <w:r>
        <w:rPr>
          <w:lang w:val="uz-Cyrl-UZ"/>
        </w:rPr>
        <w:t xml:space="preserve"> </w:t>
      </w:r>
      <w:r w:rsidR="003A5503">
        <w:rPr>
          <w:lang w:val="uz-Cyrl-UZ"/>
        </w:rPr>
        <w:t>da</w:t>
      </w:r>
      <w:r>
        <w:rPr>
          <w:lang w:val="uz-Cyrl-UZ"/>
        </w:rPr>
        <w:t xml:space="preserve"> </w:t>
      </w:r>
      <w:r w:rsidR="003A5503">
        <w:rPr>
          <w:lang w:val="uz-Cyrl-UZ"/>
        </w:rPr>
        <w:t>specijalizuje</w:t>
      </w:r>
      <w:r>
        <w:rPr>
          <w:lang w:val="uz-Cyrl-UZ"/>
        </w:rPr>
        <w:t xml:space="preserve"> </w:t>
      </w:r>
      <w:r w:rsidR="003A5503">
        <w:rPr>
          <w:lang w:val="uz-Cyrl-UZ"/>
        </w:rPr>
        <w:t>nadležne</w:t>
      </w:r>
      <w:r>
        <w:rPr>
          <w:lang w:val="uz-Cyrl-UZ"/>
        </w:rPr>
        <w:t xml:space="preserve"> </w:t>
      </w:r>
      <w:r w:rsidR="003A5503">
        <w:rPr>
          <w:lang w:val="uz-Cyrl-UZ"/>
        </w:rPr>
        <w:t>državne</w:t>
      </w:r>
      <w:r>
        <w:rPr>
          <w:lang w:val="uz-Cyrl-UZ"/>
        </w:rPr>
        <w:t xml:space="preserve"> </w:t>
      </w:r>
      <w:r w:rsidR="003A5503">
        <w:rPr>
          <w:lang w:val="uz-Cyrl-UZ"/>
        </w:rPr>
        <w:t>organe</w:t>
      </w:r>
      <w:r>
        <w:rPr>
          <w:lang w:val="uz-Cyrl-UZ"/>
        </w:rPr>
        <w:t xml:space="preserve">, </w:t>
      </w:r>
      <w:r w:rsidR="003A5503">
        <w:rPr>
          <w:lang w:val="uz-Cyrl-UZ"/>
        </w:rPr>
        <w:t>pre</w:t>
      </w:r>
      <w:r>
        <w:rPr>
          <w:lang w:val="uz-Cyrl-UZ"/>
        </w:rPr>
        <w:t xml:space="preserve"> </w:t>
      </w:r>
      <w:r w:rsidR="003A5503">
        <w:rPr>
          <w:lang w:val="uz-Cyrl-UZ"/>
        </w:rPr>
        <w:t>svega</w:t>
      </w:r>
      <w:r>
        <w:rPr>
          <w:lang w:val="uz-Cyrl-UZ"/>
        </w:rPr>
        <w:t xml:space="preserve"> </w:t>
      </w:r>
      <w:r w:rsidR="003A5503">
        <w:rPr>
          <w:lang w:val="uz-Cyrl-UZ"/>
        </w:rPr>
        <w:t>policiju</w:t>
      </w:r>
      <w:r>
        <w:rPr>
          <w:lang w:val="uz-Cyrl-UZ"/>
        </w:rPr>
        <w:t xml:space="preserve"> </w:t>
      </w:r>
      <w:r w:rsidR="003A5503">
        <w:rPr>
          <w:lang w:val="uz-Cyrl-UZ"/>
        </w:rPr>
        <w:t>i</w:t>
      </w:r>
      <w:r>
        <w:rPr>
          <w:lang w:val="uz-Cyrl-UZ"/>
        </w:rPr>
        <w:t xml:space="preserve"> </w:t>
      </w:r>
      <w:r w:rsidR="003A5503">
        <w:rPr>
          <w:lang w:val="uz-Cyrl-UZ"/>
        </w:rPr>
        <w:t>javno</w:t>
      </w:r>
      <w:r>
        <w:rPr>
          <w:lang w:val="uz-Cyrl-UZ"/>
        </w:rPr>
        <w:t xml:space="preserve"> </w:t>
      </w:r>
      <w:r w:rsidR="003A5503">
        <w:rPr>
          <w:lang w:val="uz-Cyrl-UZ"/>
        </w:rPr>
        <w:t>tužilaštvo</w:t>
      </w:r>
      <w:r>
        <w:rPr>
          <w:lang w:val="uz-Cyrl-UZ"/>
        </w:rPr>
        <w:t xml:space="preserve">, </w:t>
      </w:r>
      <w:r w:rsidR="003A5503">
        <w:rPr>
          <w:lang w:val="uz-Cyrl-UZ"/>
        </w:rPr>
        <w:t>uvodeći</w:t>
      </w:r>
      <w:r>
        <w:rPr>
          <w:lang w:val="uz-Cyrl-UZ"/>
        </w:rPr>
        <w:t xml:space="preserve"> </w:t>
      </w:r>
      <w:r w:rsidR="003A5503">
        <w:rPr>
          <w:lang w:val="uz-Cyrl-UZ"/>
        </w:rPr>
        <w:t>im</w:t>
      </w:r>
      <w:r>
        <w:rPr>
          <w:lang w:val="uz-Cyrl-UZ"/>
        </w:rPr>
        <w:t xml:space="preserve"> </w:t>
      </w:r>
      <w:r w:rsidR="003A5503">
        <w:rPr>
          <w:lang w:val="uz-Cyrl-UZ"/>
        </w:rPr>
        <w:t>nove</w:t>
      </w:r>
      <w:r>
        <w:rPr>
          <w:lang w:val="uz-Cyrl-UZ"/>
        </w:rPr>
        <w:t xml:space="preserve"> </w:t>
      </w:r>
      <w:r w:rsidR="003A5503">
        <w:rPr>
          <w:lang w:val="uz-Cyrl-UZ"/>
        </w:rPr>
        <w:t>nadležnosti</w:t>
      </w:r>
      <w:r>
        <w:rPr>
          <w:lang w:val="uz-Cyrl-UZ"/>
        </w:rPr>
        <w:t xml:space="preserve"> </w:t>
      </w:r>
      <w:r w:rsidR="003A5503">
        <w:rPr>
          <w:lang w:val="uz-Cyrl-UZ"/>
        </w:rPr>
        <w:t>i</w:t>
      </w:r>
      <w:r>
        <w:rPr>
          <w:lang w:val="uz-Cyrl-UZ"/>
        </w:rPr>
        <w:t xml:space="preserve"> </w:t>
      </w:r>
      <w:r w:rsidR="003A5503">
        <w:rPr>
          <w:lang w:val="uz-Cyrl-UZ"/>
        </w:rPr>
        <w:t>ovlašćenja</w:t>
      </w:r>
      <w:r>
        <w:rPr>
          <w:lang w:val="uz-Cyrl-UZ"/>
        </w:rPr>
        <w:t xml:space="preserve">, </w:t>
      </w:r>
      <w:r w:rsidR="003A5503">
        <w:rPr>
          <w:lang w:val="uz-Cyrl-UZ"/>
        </w:rPr>
        <w:t>koja</w:t>
      </w:r>
      <w:r>
        <w:rPr>
          <w:lang w:val="uz-Cyrl-UZ"/>
        </w:rPr>
        <w:t xml:space="preserve"> </w:t>
      </w:r>
      <w:r w:rsidR="003A5503">
        <w:rPr>
          <w:lang w:val="uz-Cyrl-UZ"/>
        </w:rPr>
        <w:t>se</w:t>
      </w:r>
      <w:r>
        <w:rPr>
          <w:lang w:val="uz-Cyrl-UZ"/>
        </w:rPr>
        <w:t xml:space="preserve"> </w:t>
      </w:r>
      <w:r w:rsidR="003A5503">
        <w:rPr>
          <w:lang w:val="uz-Cyrl-UZ"/>
        </w:rPr>
        <w:t>odnose</w:t>
      </w:r>
      <w:r>
        <w:rPr>
          <w:lang w:val="uz-Cyrl-UZ"/>
        </w:rPr>
        <w:t xml:space="preserve"> </w:t>
      </w:r>
      <w:r w:rsidR="003A5503">
        <w:rPr>
          <w:lang w:val="uz-Cyrl-UZ"/>
        </w:rPr>
        <w:t>i</w:t>
      </w:r>
      <w:r>
        <w:rPr>
          <w:lang w:val="uz-Cyrl-UZ"/>
        </w:rPr>
        <w:t xml:space="preserve"> </w:t>
      </w:r>
      <w:r w:rsidR="003A5503">
        <w:rPr>
          <w:lang w:val="uz-Cyrl-UZ"/>
        </w:rPr>
        <w:t>na</w:t>
      </w:r>
      <w:r>
        <w:rPr>
          <w:lang w:val="uz-Cyrl-UZ"/>
        </w:rPr>
        <w:t xml:space="preserve"> </w:t>
      </w:r>
      <w:r w:rsidR="003A5503">
        <w:rPr>
          <w:lang w:val="uz-Cyrl-UZ"/>
        </w:rPr>
        <w:t>sud</w:t>
      </w:r>
      <w:r>
        <w:rPr>
          <w:lang w:val="uz-Cyrl-UZ"/>
        </w:rPr>
        <w:t xml:space="preserve">, </w:t>
      </w:r>
      <w:r w:rsidR="003A5503">
        <w:rPr>
          <w:lang w:val="uz-Cyrl-UZ"/>
        </w:rPr>
        <w:t>a</w:t>
      </w:r>
      <w:r>
        <w:rPr>
          <w:lang w:val="uz-Cyrl-UZ"/>
        </w:rPr>
        <w:t xml:space="preserve"> </w:t>
      </w:r>
      <w:r w:rsidR="003A5503">
        <w:rPr>
          <w:lang w:val="uz-Cyrl-UZ"/>
        </w:rPr>
        <w:t>da</w:t>
      </w:r>
      <w:r>
        <w:rPr>
          <w:lang w:val="uz-Cyrl-UZ"/>
        </w:rPr>
        <w:t xml:space="preserve"> </w:t>
      </w:r>
      <w:r w:rsidR="003A5503">
        <w:rPr>
          <w:lang w:val="uz-Cyrl-UZ"/>
        </w:rPr>
        <w:t>za</w:t>
      </w:r>
      <w:r>
        <w:rPr>
          <w:lang w:val="uz-Cyrl-UZ"/>
        </w:rPr>
        <w:t xml:space="preserve"> </w:t>
      </w:r>
      <w:r w:rsidR="003A5503">
        <w:rPr>
          <w:lang w:val="uz-Cyrl-UZ"/>
        </w:rPr>
        <w:t>lica</w:t>
      </w:r>
      <w:r>
        <w:rPr>
          <w:lang w:val="uz-Cyrl-UZ"/>
        </w:rPr>
        <w:t xml:space="preserve"> </w:t>
      </w:r>
      <w:r w:rsidR="003A5503">
        <w:rPr>
          <w:lang w:val="uz-Cyrl-UZ"/>
        </w:rPr>
        <w:t>koja</w:t>
      </w:r>
      <w:r>
        <w:rPr>
          <w:lang w:val="uz-Cyrl-UZ"/>
        </w:rPr>
        <w:t xml:space="preserve"> </w:t>
      </w:r>
      <w:r w:rsidR="003A5503">
        <w:rPr>
          <w:lang w:val="uz-Cyrl-UZ"/>
        </w:rPr>
        <w:t>vrše</w:t>
      </w:r>
      <w:r>
        <w:rPr>
          <w:lang w:val="uz-Cyrl-UZ"/>
        </w:rPr>
        <w:t xml:space="preserve"> </w:t>
      </w:r>
      <w:r w:rsidR="003A5503">
        <w:rPr>
          <w:lang w:val="uz-Cyrl-UZ"/>
        </w:rPr>
        <w:t>nasilje</w:t>
      </w:r>
      <w:r>
        <w:rPr>
          <w:lang w:val="uz-Cyrl-UZ"/>
        </w:rPr>
        <w:t xml:space="preserve"> </w:t>
      </w:r>
      <w:r w:rsidR="003A5503">
        <w:rPr>
          <w:lang w:val="uz-Cyrl-UZ"/>
        </w:rPr>
        <w:t>u</w:t>
      </w:r>
      <w:r>
        <w:rPr>
          <w:lang w:val="uz-Cyrl-UZ"/>
        </w:rPr>
        <w:t xml:space="preserve"> </w:t>
      </w:r>
      <w:r w:rsidR="003A5503">
        <w:rPr>
          <w:lang w:val="uz-Cyrl-UZ"/>
        </w:rPr>
        <w:t>porodici</w:t>
      </w:r>
      <w:r>
        <w:rPr>
          <w:lang w:val="uz-Cyrl-UZ"/>
        </w:rPr>
        <w:t xml:space="preserve"> </w:t>
      </w:r>
      <w:r w:rsidR="003A5503">
        <w:rPr>
          <w:lang w:val="uz-Cyrl-UZ"/>
        </w:rPr>
        <w:t>predviđa</w:t>
      </w:r>
      <w:r>
        <w:rPr>
          <w:lang w:val="uz-Cyrl-UZ"/>
        </w:rPr>
        <w:t xml:space="preserve"> </w:t>
      </w:r>
      <w:r w:rsidR="003A5503">
        <w:rPr>
          <w:lang w:val="uz-Cyrl-UZ"/>
        </w:rPr>
        <w:t>efikasne</w:t>
      </w:r>
      <w:r>
        <w:rPr>
          <w:lang w:val="uz-Cyrl-UZ"/>
        </w:rPr>
        <w:t xml:space="preserve"> </w:t>
      </w:r>
      <w:r w:rsidR="003A5503">
        <w:rPr>
          <w:lang w:val="uz-Cyrl-UZ"/>
        </w:rPr>
        <w:t>mere</w:t>
      </w:r>
      <w:r>
        <w:rPr>
          <w:lang w:val="uz-Cyrl-UZ"/>
        </w:rPr>
        <w:t xml:space="preserve"> </w:t>
      </w:r>
      <w:r w:rsidR="003A5503">
        <w:rPr>
          <w:lang w:val="uz-Cyrl-UZ"/>
        </w:rPr>
        <w:t>kojima</w:t>
      </w:r>
      <w:r>
        <w:rPr>
          <w:lang w:val="uz-Cyrl-UZ"/>
        </w:rPr>
        <w:t xml:space="preserve"> </w:t>
      </w:r>
      <w:r w:rsidR="003A5503">
        <w:rPr>
          <w:lang w:val="uz-Cyrl-UZ"/>
        </w:rPr>
        <w:t>oni</w:t>
      </w:r>
      <w:r>
        <w:rPr>
          <w:lang w:val="uz-Cyrl-UZ"/>
        </w:rPr>
        <w:t xml:space="preserve"> </w:t>
      </w:r>
      <w:r w:rsidR="003A5503">
        <w:rPr>
          <w:lang w:val="uz-Cyrl-UZ"/>
        </w:rPr>
        <w:t>brzo</w:t>
      </w:r>
      <w:r>
        <w:rPr>
          <w:lang w:val="uz-Cyrl-UZ"/>
        </w:rPr>
        <w:t xml:space="preserve"> </w:t>
      </w:r>
      <w:r w:rsidR="003A5503">
        <w:rPr>
          <w:lang w:val="uz-Cyrl-UZ"/>
        </w:rPr>
        <w:t>mogu</w:t>
      </w:r>
      <w:r>
        <w:rPr>
          <w:lang w:val="uz-Cyrl-UZ"/>
        </w:rPr>
        <w:t xml:space="preserve"> </w:t>
      </w:r>
      <w:r w:rsidR="003A5503">
        <w:rPr>
          <w:lang w:val="uz-Cyrl-UZ"/>
        </w:rPr>
        <w:t>da</w:t>
      </w:r>
      <w:r>
        <w:rPr>
          <w:lang w:val="uz-Cyrl-UZ"/>
        </w:rPr>
        <w:t xml:space="preserve"> </w:t>
      </w:r>
      <w:r w:rsidR="003A5503">
        <w:rPr>
          <w:lang w:val="uz-Cyrl-UZ"/>
        </w:rPr>
        <w:t>budu</w:t>
      </w:r>
      <w:r>
        <w:rPr>
          <w:lang w:val="uz-Cyrl-UZ"/>
        </w:rPr>
        <w:t xml:space="preserve"> </w:t>
      </w:r>
      <w:r w:rsidR="003A5503">
        <w:rPr>
          <w:lang w:val="uz-Cyrl-UZ"/>
        </w:rPr>
        <w:t>udaljeni</w:t>
      </w:r>
      <w:r>
        <w:rPr>
          <w:lang w:val="uz-Cyrl-UZ"/>
        </w:rPr>
        <w:t xml:space="preserve"> </w:t>
      </w:r>
      <w:r w:rsidR="003A5503">
        <w:rPr>
          <w:lang w:val="uz-Cyrl-UZ"/>
        </w:rPr>
        <w:t>iz</w:t>
      </w:r>
      <w:r>
        <w:rPr>
          <w:lang w:val="uz-Cyrl-UZ"/>
        </w:rPr>
        <w:t xml:space="preserve"> </w:t>
      </w:r>
      <w:r w:rsidR="003A5503">
        <w:rPr>
          <w:lang w:val="uz-Cyrl-UZ"/>
        </w:rPr>
        <w:t>porodice</w:t>
      </w:r>
      <w:r>
        <w:rPr>
          <w:lang w:val="uz-Cyrl-UZ"/>
        </w:rPr>
        <w:t xml:space="preserve">, </w:t>
      </w:r>
      <w:r w:rsidR="003A5503">
        <w:rPr>
          <w:lang w:val="uz-Cyrl-UZ"/>
        </w:rPr>
        <w:t>odnosno</w:t>
      </w:r>
      <w:r>
        <w:rPr>
          <w:lang w:val="uz-Cyrl-UZ"/>
        </w:rPr>
        <w:t xml:space="preserve"> </w:t>
      </w:r>
      <w:r w:rsidR="003A5503">
        <w:rPr>
          <w:lang w:val="uz-Cyrl-UZ"/>
        </w:rPr>
        <w:t>da</w:t>
      </w:r>
      <w:r>
        <w:rPr>
          <w:lang w:val="uz-Cyrl-UZ"/>
        </w:rPr>
        <w:t xml:space="preserve"> </w:t>
      </w:r>
      <w:r w:rsidR="003A5503">
        <w:rPr>
          <w:lang w:val="uz-Cyrl-UZ"/>
        </w:rPr>
        <w:t>im</w:t>
      </w:r>
      <w:r>
        <w:rPr>
          <w:lang w:val="uz-Cyrl-UZ"/>
        </w:rPr>
        <w:t xml:space="preserve"> </w:t>
      </w:r>
      <w:r w:rsidR="003A5503">
        <w:rPr>
          <w:lang w:val="uz-Cyrl-UZ"/>
        </w:rPr>
        <w:t>bude</w:t>
      </w:r>
      <w:r>
        <w:rPr>
          <w:lang w:val="uz-Cyrl-UZ"/>
        </w:rPr>
        <w:t xml:space="preserve"> </w:t>
      </w:r>
      <w:r w:rsidR="003A5503">
        <w:rPr>
          <w:lang w:val="uz-Cyrl-UZ"/>
        </w:rPr>
        <w:t>zabranjen</w:t>
      </w:r>
      <w:r>
        <w:rPr>
          <w:lang w:val="uz-Cyrl-UZ"/>
        </w:rPr>
        <w:t xml:space="preserve"> </w:t>
      </w:r>
      <w:r w:rsidR="003A5503">
        <w:rPr>
          <w:lang w:val="uz-Cyrl-UZ"/>
        </w:rPr>
        <w:t>pristup</w:t>
      </w:r>
      <w:r>
        <w:rPr>
          <w:lang w:val="uz-Cyrl-UZ"/>
        </w:rPr>
        <w:t xml:space="preserve"> </w:t>
      </w:r>
      <w:r w:rsidR="003A5503">
        <w:rPr>
          <w:lang w:val="uz-Cyrl-UZ"/>
        </w:rPr>
        <w:t>onim</w:t>
      </w:r>
      <w:r>
        <w:rPr>
          <w:lang w:val="uz-Cyrl-UZ"/>
        </w:rPr>
        <w:t xml:space="preserve"> </w:t>
      </w:r>
      <w:r w:rsidR="003A5503">
        <w:rPr>
          <w:lang w:val="uz-Cyrl-UZ"/>
        </w:rPr>
        <w:t>članovima</w:t>
      </w:r>
      <w:r>
        <w:rPr>
          <w:lang w:val="uz-Cyrl-UZ"/>
        </w:rPr>
        <w:t xml:space="preserve"> </w:t>
      </w:r>
      <w:r w:rsidR="003A5503">
        <w:rPr>
          <w:lang w:val="uz-Cyrl-UZ"/>
        </w:rPr>
        <w:t>porodice</w:t>
      </w:r>
      <w:r>
        <w:rPr>
          <w:lang w:val="uz-Cyrl-UZ"/>
        </w:rPr>
        <w:t xml:space="preserve"> </w:t>
      </w:r>
      <w:r w:rsidR="003A5503">
        <w:rPr>
          <w:lang w:val="uz-Cyrl-UZ"/>
        </w:rPr>
        <w:t>koje</w:t>
      </w:r>
      <w:r>
        <w:rPr>
          <w:lang w:val="uz-Cyrl-UZ"/>
        </w:rPr>
        <w:t xml:space="preserve"> </w:t>
      </w:r>
      <w:r w:rsidR="003A5503">
        <w:rPr>
          <w:lang w:val="uz-Cyrl-UZ"/>
        </w:rPr>
        <w:t>maltretiraju</w:t>
      </w:r>
      <w:r>
        <w:rPr>
          <w:lang w:val="uz-Cyrl-UZ"/>
        </w:rPr>
        <w:t>.</w:t>
      </w:r>
    </w:p>
    <w:p w:rsidR="002B067E" w:rsidRDefault="002B067E" w:rsidP="002B067E">
      <w:pPr>
        <w:jc w:val="both"/>
        <w:rPr>
          <w:lang w:val="uz-Cyrl-UZ"/>
        </w:rPr>
      </w:pPr>
      <w:r>
        <w:rPr>
          <w:lang w:val="uz-Cyrl-UZ"/>
        </w:rPr>
        <w:tab/>
      </w:r>
      <w:r w:rsidR="003A5503">
        <w:rPr>
          <w:lang w:val="uz-Cyrl-UZ"/>
        </w:rPr>
        <w:t>Naglasio</w:t>
      </w:r>
      <w:r>
        <w:rPr>
          <w:lang w:val="uz-Cyrl-UZ"/>
        </w:rPr>
        <w:t xml:space="preserve"> </w:t>
      </w:r>
      <w:r w:rsidR="003A5503">
        <w:rPr>
          <w:lang w:val="uz-Cyrl-UZ"/>
        </w:rPr>
        <w:t>je</w:t>
      </w:r>
      <w:r>
        <w:rPr>
          <w:lang w:val="uz-Cyrl-UZ"/>
        </w:rPr>
        <w:t xml:space="preserve"> </w:t>
      </w:r>
      <w:r w:rsidR="003A5503">
        <w:rPr>
          <w:lang w:val="uz-Cyrl-UZ"/>
        </w:rPr>
        <w:t>da</w:t>
      </w:r>
      <w:r>
        <w:rPr>
          <w:lang w:val="uz-Cyrl-UZ"/>
        </w:rPr>
        <w:t xml:space="preserve"> </w:t>
      </w:r>
      <w:r w:rsidR="003A5503">
        <w:rPr>
          <w:lang w:val="uz-Cyrl-UZ"/>
        </w:rPr>
        <w:t>novinu</w:t>
      </w:r>
      <w:r>
        <w:rPr>
          <w:lang w:val="uz-Cyrl-UZ"/>
        </w:rPr>
        <w:t xml:space="preserve"> </w:t>
      </w:r>
      <w:r w:rsidR="003A5503">
        <w:rPr>
          <w:lang w:val="uz-Cyrl-UZ"/>
        </w:rPr>
        <w:t>predstavlja</w:t>
      </w:r>
      <w:r>
        <w:rPr>
          <w:lang w:val="uz-Cyrl-UZ"/>
        </w:rPr>
        <w:t xml:space="preserve"> </w:t>
      </w:r>
      <w:r w:rsidR="003A5503">
        <w:rPr>
          <w:lang w:val="uz-Cyrl-UZ"/>
        </w:rPr>
        <w:t>i</w:t>
      </w:r>
      <w:r>
        <w:rPr>
          <w:lang w:val="uz-Cyrl-UZ"/>
        </w:rPr>
        <w:t xml:space="preserve"> </w:t>
      </w:r>
      <w:r w:rsidR="003A5503">
        <w:rPr>
          <w:lang w:val="uz-Cyrl-UZ"/>
        </w:rPr>
        <w:t>uvođenje</w:t>
      </w:r>
      <w:r>
        <w:rPr>
          <w:lang w:val="uz-Cyrl-UZ"/>
        </w:rPr>
        <w:t xml:space="preserve"> </w:t>
      </w:r>
      <w:r w:rsidR="003A5503">
        <w:rPr>
          <w:lang w:val="uz-Cyrl-UZ"/>
        </w:rPr>
        <w:t>koordinacionog</w:t>
      </w:r>
      <w:r>
        <w:rPr>
          <w:lang w:val="uz-Cyrl-UZ"/>
        </w:rPr>
        <w:t xml:space="preserve"> </w:t>
      </w:r>
      <w:r w:rsidR="003A5503">
        <w:rPr>
          <w:lang w:val="uz-Cyrl-UZ"/>
        </w:rPr>
        <w:t>mehanizma</w:t>
      </w:r>
      <w:r>
        <w:rPr>
          <w:lang w:val="uz-Cyrl-UZ"/>
        </w:rPr>
        <w:t xml:space="preserve"> </w:t>
      </w:r>
      <w:r w:rsidR="003A5503">
        <w:rPr>
          <w:lang w:val="uz-Cyrl-UZ"/>
        </w:rPr>
        <w:t>za</w:t>
      </w:r>
      <w:r>
        <w:rPr>
          <w:lang w:val="uz-Cyrl-UZ"/>
        </w:rPr>
        <w:t xml:space="preserve"> </w:t>
      </w:r>
      <w:r w:rsidR="003A5503">
        <w:rPr>
          <w:lang w:val="uz-Cyrl-UZ"/>
        </w:rPr>
        <w:t>rešavanje</w:t>
      </w:r>
      <w:r>
        <w:rPr>
          <w:lang w:val="uz-Cyrl-UZ"/>
        </w:rPr>
        <w:t xml:space="preserve"> </w:t>
      </w:r>
      <w:r w:rsidR="003A5503">
        <w:rPr>
          <w:lang w:val="uz-Cyrl-UZ"/>
        </w:rPr>
        <w:t>predmeta</w:t>
      </w:r>
      <w:r>
        <w:rPr>
          <w:lang w:val="uz-Cyrl-UZ"/>
        </w:rPr>
        <w:t xml:space="preserve"> </w:t>
      </w:r>
      <w:r w:rsidR="003A5503">
        <w:rPr>
          <w:lang w:val="uz-Cyrl-UZ"/>
        </w:rPr>
        <w:t>iz</w:t>
      </w:r>
      <w:r>
        <w:rPr>
          <w:lang w:val="uz-Cyrl-UZ"/>
        </w:rPr>
        <w:t xml:space="preserve"> </w:t>
      </w:r>
      <w:r w:rsidR="003A5503">
        <w:rPr>
          <w:lang w:val="uz-Cyrl-UZ"/>
        </w:rPr>
        <w:t>ove</w:t>
      </w:r>
      <w:r>
        <w:rPr>
          <w:lang w:val="uz-Cyrl-UZ"/>
        </w:rPr>
        <w:t xml:space="preserve"> </w:t>
      </w:r>
      <w:r w:rsidR="003A5503">
        <w:rPr>
          <w:lang w:val="uz-Cyrl-UZ"/>
        </w:rPr>
        <w:t>oblasti</w:t>
      </w:r>
      <w:r>
        <w:rPr>
          <w:lang w:val="uz-Cyrl-UZ"/>
        </w:rPr>
        <w:t xml:space="preserve">, </w:t>
      </w:r>
      <w:r w:rsidR="003A5503">
        <w:rPr>
          <w:lang w:val="uz-Cyrl-UZ"/>
        </w:rPr>
        <w:t>čime</w:t>
      </w:r>
      <w:r>
        <w:rPr>
          <w:lang w:val="uz-Cyrl-UZ"/>
        </w:rPr>
        <w:t xml:space="preserve"> </w:t>
      </w:r>
      <w:r w:rsidR="003A5503">
        <w:rPr>
          <w:lang w:val="uz-Cyrl-UZ"/>
        </w:rPr>
        <w:t>treba</w:t>
      </w:r>
      <w:r>
        <w:rPr>
          <w:lang w:val="uz-Cyrl-UZ"/>
        </w:rPr>
        <w:t xml:space="preserve"> </w:t>
      </w:r>
      <w:r w:rsidR="003A5503">
        <w:rPr>
          <w:lang w:val="uz-Cyrl-UZ"/>
        </w:rPr>
        <w:t>da</w:t>
      </w:r>
      <w:r>
        <w:rPr>
          <w:lang w:val="uz-Cyrl-UZ"/>
        </w:rPr>
        <w:t xml:space="preserve"> </w:t>
      </w:r>
      <w:r w:rsidR="003A5503">
        <w:rPr>
          <w:lang w:val="uz-Cyrl-UZ"/>
        </w:rPr>
        <w:t>se</w:t>
      </w:r>
      <w:r>
        <w:rPr>
          <w:lang w:val="uz-Cyrl-UZ"/>
        </w:rPr>
        <w:t xml:space="preserve"> </w:t>
      </w:r>
      <w:r w:rsidR="003A5503">
        <w:rPr>
          <w:lang w:val="uz-Cyrl-UZ"/>
        </w:rPr>
        <w:t>u</w:t>
      </w:r>
      <w:r>
        <w:rPr>
          <w:lang w:val="uz-Cyrl-UZ"/>
        </w:rPr>
        <w:t xml:space="preserve"> </w:t>
      </w:r>
      <w:r w:rsidR="003A5503">
        <w:rPr>
          <w:lang w:val="uz-Cyrl-UZ"/>
        </w:rPr>
        <w:t>narednom</w:t>
      </w:r>
      <w:r>
        <w:rPr>
          <w:lang w:val="uz-Cyrl-UZ"/>
        </w:rPr>
        <w:t xml:space="preserve"> </w:t>
      </w:r>
      <w:r w:rsidR="003A5503">
        <w:rPr>
          <w:lang w:val="uz-Cyrl-UZ"/>
        </w:rPr>
        <w:t>periodu</w:t>
      </w:r>
      <w:r>
        <w:rPr>
          <w:lang w:val="uz-Cyrl-UZ"/>
        </w:rPr>
        <w:t xml:space="preserve"> </w:t>
      </w:r>
      <w:r w:rsidR="003A5503">
        <w:rPr>
          <w:lang w:val="uz-Cyrl-UZ"/>
        </w:rPr>
        <w:t>obezbedi</w:t>
      </w:r>
      <w:r>
        <w:rPr>
          <w:lang w:val="uz-Cyrl-UZ"/>
        </w:rPr>
        <w:t xml:space="preserve"> </w:t>
      </w:r>
      <w:r w:rsidR="003A5503">
        <w:rPr>
          <w:lang w:val="uz-Cyrl-UZ"/>
        </w:rPr>
        <w:t>da</w:t>
      </w:r>
      <w:r>
        <w:rPr>
          <w:lang w:val="uz-Cyrl-UZ"/>
        </w:rPr>
        <w:t xml:space="preserve"> </w:t>
      </w:r>
      <w:r w:rsidR="003A5503">
        <w:rPr>
          <w:lang w:val="uz-Cyrl-UZ"/>
        </w:rPr>
        <w:t>se</w:t>
      </w:r>
      <w:r>
        <w:rPr>
          <w:lang w:val="uz-Cyrl-UZ"/>
        </w:rPr>
        <w:t xml:space="preserve"> </w:t>
      </w:r>
      <w:r w:rsidR="003A5503">
        <w:rPr>
          <w:lang w:val="uz-Cyrl-UZ"/>
        </w:rPr>
        <w:t>predmeti</w:t>
      </w:r>
      <w:r>
        <w:rPr>
          <w:lang w:val="uz-Cyrl-UZ"/>
        </w:rPr>
        <w:t xml:space="preserve"> </w:t>
      </w:r>
      <w:r w:rsidR="003A5503">
        <w:rPr>
          <w:lang w:val="uz-Cyrl-UZ"/>
        </w:rPr>
        <w:t>po</w:t>
      </w:r>
      <w:r>
        <w:rPr>
          <w:lang w:val="uz-Cyrl-UZ"/>
        </w:rPr>
        <w:t xml:space="preserve"> </w:t>
      </w:r>
      <w:r w:rsidR="003A5503">
        <w:rPr>
          <w:lang w:val="uz-Cyrl-UZ"/>
        </w:rPr>
        <w:t>osnovu</w:t>
      </w:r>
      <w:r>
        <w:rPr>
          <w:lang w:val="uz-Cyrl-UZ"/>
        </w:rPr>
        <w:t xml:space="preserve"> </w:t>
      </w:r>
      <w:r w:rsidR="003A5503">
        <w:rPr>
          <w:lang w:val="uz-Cyrl-UZ"/>
        </w:rPr>
        <w:t>krivičnih</w:t>
      </w:r>
      <w:r>
        <w:rPr>
          <w:lang w:val="uz-Cyrl-UZ"/>
        </w:rPr>
        <w:t xml:space="preserve"> </w:t>
      </w:r>
      <w:r w:rsidR="003A5503">
        <w:rPr>
          <w:lang w:val="uz-Cyrl-UZ"/>
        </w:rPr>
        <w:t>dela</w:t>
      </w:r>
      <w:r>
        <w:rPr>
          <w:lang w:val="uz-Cyrl-UZ"/>
        </w:rPr>
        <w:t xml:space="preserve"> </w:t>
      </w:r>
      <w:r w:rsidR="003A5503">
        <w:rPr>
          <w:lang w:val="uz-Cyrl-UZ"/>
        </w:rPr>
        <w:t>nasilja</w:t>
      </w:r>
      <w:r>
        <w:rPr>
          <w:lang w:val="uz-Cyrl-UZ"/>
        </w:rPr>
        <w:t xml:space="preserve"> </w:t>
      </w:r>
      <w:r w:rsidR="003A5503">
        <w:rPr>
          <w:lang w:val="uz-Cyrl-UZ"/>
        </w:rPr>
        <w:t>u</w:t>
      </w:r>
      <w:r>
        <w:rPr>
          <w:lang w:val="uz-Cyrl-UZ"/>
        </w:rPr>
        <w:t xml:space="preserve"> </w:t>
      </w:r>
      <w:r w:rsidR="003A5503">
        <w:rPr>
          <w:lang w:val="uz-Cyrl-UZ"/>
        </w:rPr>
        <w:t>porodici</w:t>
      </w:r>
      <w:r>
        <w:rPr>
          <w:lang w:val="uz-Cyrl-UZ"/>
        </w:rPr>
        <w:t xml:space="preserve"> </w:t>
      </w:r>
      <w:r w:rsidR="003A5503">
        <w:rPr>
          <w:lang w:val="uz-Cyrl-UZ"/>
        </w:rPr>
        <w:t>rešavaju</w:t>
      </w:r>
      <w:r>
        <w:rPr>
          <w:lang w:val="uz-Cyrl-UZ"/>
        </w:rPr>
        <w:t xml:space="preserve"> </w:t>
      </w:r>
      <w:r w:rsidR="003A5503">
        <w:rPr>
          <w:lang w:val="uz-Cyrl-UZ"/>
        </w:rPr>
        <w:t>na</w:t>
      </w:r>
      <w:r>
        <w:rPr>
          <w:lang w:val="uz-Cyrl-UZ"/>
        </w:rPr>
        <w:t xml:space="preserve"> </w:t>
      </w:r>
      <w:r w:rsidR="003A5503">
        <w:rPr>
          <w:lang w:val="uz-Cyrl-UZ"/>
        </w:rPr>
        <w:t>Konferenciji</w:t>
      </w:r>
      <w:r>
        <w:rPr>
          <w:lang w:val="uz-Cyrl-UZ"/>
        </w:rPr>
        <w:t xml:space="preserve"> </w:t>
      </w:r>
      <w:r w:rsidR="003A5503">
        <w:rPr>
          <w:lang w:val="uz-Cyrl-UZ"/>
        </w:rPr>
        <w:t>slučaja</w:t>
      </w:r>
      <w:r>
        <w:rPr>
          <w:lang w:val="uz-Cyrl-UZ"/>
        </w:rPr>
        <w:t xml:space="preserve"> </w:t>
      </w:r>
      <w:r w:rsidR="003A5503">
        <w:rPr>
          <w:lang w:val="uz-Cyrl-UZ"/>
        </w:rPr>
        <w:t>koju</w:t>
      </w:r>
      <w:r>
        <w:rPr>
          <w:lang w:val="uz-Cyrl-UZ"/>
        </w:rPr>
        <w:t xml:space="preserve"> </w:t>
      </w:r>
      <w:r w:rsidR="003A5503">
        <w:rPr>
          <w:lang w:val="uz-Cyrl-UZ"/>
        </w:rPr>
        <w:t>će</w:t>
      </w:r>
      <w:r>
        <w:rPr>
          <w:lang w:val="uz-Cyrl-UZ"/>
        </w:rPr>
        <w:t xml:space="preserve"> </w:t>
      </w:r>
      <w:r w:rsidR="003A5503">
        <w:rPr>
          <w:lang w:val="uz-Cyrl-UZ"/>
        </w:rPr>
        <w:t>činiti</w:t>
      </w:r>
      <w:r>
        <w:rPr>
          <w:lang w:val="uz-Cyrl-UZ"/>
        </w:rPr>
        <w:t xml:space="preserve"> </w:t>
      </w:r>
      <w:r w:rsidR="003A5503">
        <w:rPr>
          <w:lang w:val="uz-Cyrl-UZ"/>
        </w:rPr>
        <w:t>predstavnici</w:t>
      </w:r>
      <w:r>
        <w:rPr>
          <w:lang w:val="uz-Cyrl-UZ"/>
        </w:rPr>
        <w:t xml:space="preserve"> </w:t>
      </w:r>
      <w:r w:rsidR="003A5503">
        <w:rPr>
          <w:lang w:val="uz-Cyrl-UZ"/>
        </w:rPr>
        <w:t>i</w:t>
      </w:r>
      <w:r>
        <w:rPr>
          <w:lang w:val="uz-Cyrl-UZ"/>
        </w:rPr>
        <w:t xml:space="preserve"> </w:t>
      </w:r>
      <w:r w:rsidR="003A5503">
        <w:rPr>
          <w:lang w:val="uz-Cyrl-UZ"/>
        </w:rPr>
        <w:t>policije</w:t>
      </w:r>
      <w:r>
        <w:rPr>
          <w:lang w:val="uz-Cyrl-UZ"/>
        </w:rPr>
        <w:t xml:space="preserve"> </w:t>
      </w:r>
      <w:r w:rsidR="003A5503">
        <w:rPr>
          <w:lang w:val="uz-Cyrl-UZ"/>
        </w:rPr>
        <w:t>i</w:t>
      </w:r>
      <w:r>
        <w:rPr>
          <w:lang w:val="uz-Cyrl-UZ"/>
        </w:rPr>
        <w:t xml:space="preserve"> </w:t>
      </w:r>
      <w:r w:rsidR="003A5503">
        <w:rPr>
          <w:lang w:val="uz-Cyrl-UZ"/>
        </w:rPr>
        <w:t>tužilaštva</w:t>
      </w:r>
      <w:r>
        <w:rPr>
          <w:lang w:val="uz-Cyrl-UZ"/>
        </w:rPr>
        <w:t xml:space="preserve"> </w:t>
      </w:r>
      <w:r w:rsidR="003A5503">
        <w:rPr>
          <w:lang w:val="uz-Cyrl-UZ"/>
        </w:rPr>
        <w:t>i</w:t>
      </w:r>
      <w:r>
        <w:rPr>
          <w:lang w:val="uz-Cyrl-UZ"/>
        </w:rPr>
        <w:t xml:space="preserve"> </w:t>
      </w:r>
      <w:r w:rsidR="003A5503">
        <w:rPr>
          <w:lang w:val="uz-Cyrl-UZ"/>
        </w:rPr>
        <w:t>centara</w:t>
      </w:r>
      <w:r>
        <w:rPr>
          <w:lang w:val="uz-Cyrl-UZ"/>
        </w:rPr>
        <w:t xml:space="preserve"> </w:t>
      </w:r>
      <w:r w:rsidR="003A5503">
        <w:rPr>
          <w:lang w:val="uz-Cyrl-UZ"/>
        </w:rPr>
        <w:t>za</w:t>
      </w:r>
      <w:r>
        <w:rPr>
          <w:lang w:val="uz-Cyrl-UZ"/>
        </w:rPr>
        <w:t xml:space="preserve"> </w:t>
      </w:r>
      <w:r w:rsidR="003A5503">
        <w:rPr>
          <w:lang w:val="uz-Cyrl-UZ"/>
        </w:rPr>
        <w:t>socijalni</w:t>
      </w:r>
      <w:r>
        <w:rPr>
          <w:lang w:val="uz-Cyrl-UZ"/>
        </w:rPr>
        <w:t xml:space="preserve"> </w:t>
      </w:r>
      <w:r w:rsidR="003A5503">
        <w:rPr>
          <w:lang w:val="uz-Cyrl-UZ"/>
        </w:rPr>
        <w:t>rad</w:t>
      </w:r>
      <w:r>
        <w:rPr>
          <w:lang w:val="uz-Cyrl-UZ"/>
        </w:rPr>
        <w:t xml:space="preserve">, </w:t>
      </w:r>
      <w:r w:rsidR="003A5503">
        <w:rPr>
          <w:lang w:val="uz-Cyrl-UZ"/>
        </w:rPr>
        <w:t>kako</w:t>
      </w:r>
      <w:r>
        <w:rPr>
          <w:lang w:val="uz-Cyrl-UZ"/>
        </w:rPr>
        <w:t xml:space="preserve"> </w:t>
      </w:r>
      <w:r w:rsidR="003A5503">
        <w:rPr>
          <w:lang w:val="uz-Cyrl-UZ"/>
        </w:rPr>
        <w:t>bi</w:t>
      </w:r>
      <w:r>
        <w:rPr>
          <w:lang w:val="uz-Cyrl-UZ"/>
        </w:rPr>
        <w:t xml:space="preserve"> </w:t>
      </w:r>
      <w:r w:rsidR="003A5503">
        <w:rPr>
          <w:lang w:val="uz-Cyrl-UZ"/>
        </w:rPr>
        <w:t>se</w:t>
      </w:r>
      <w:r>
        <w:rPr>
          <w:lang w:val="uz-Cyrl-UZ"/>
        </w:rPr>
        <w:t xml:space="preserve"> </w:t>
      </w:r>
      <w:r w:rsidR="003A5503">
        <w:rPr>
          <w:lang w:val="uz-Cyrl-UZ"/>
        </w:rPr>
        <w:t>donosile</w:t>
      </w:r>
      <w:r>
        <w:rPr>
          <w:lang w:val="uz-Cyrl-UZ"/>
        </w:rPr>
        <w:t xml:space="preserve"> </w:t>
      </w:r>
      <w:r w:rsidR="003A5503">
        <w:rPr>
          <w:lang w:val="uz-Cyrl-UZ"/>
        </w:rPr>
        <w:t>najbolje</w:t>
      </w:r>
      <w:r>
        <w:rPr>
          <w:lang w:val="uz-Cyrl-UZ"/>
        </w:rPr>
        <w:t xml:space="preserve"> </w:t>
      </w:r>
      <w:r w:rsidR="003A5503">
        <w:rPr>
          <w:lang w:val="uz-Cyrl-UZ"/>
        </w:rPr>
        <w:t>odluke</w:t>
      </w:r>
      <w:r>
        <w:rPr>
          <w:lang w:val="uz-Cyrl-UZ"/>
        </w:rPr>
        <w:t xml:space="preserve"> </w:t>
      </w:r>
      <w:r w:rsidR="003A5503">
        <w:rPr>
          <w:lang w:val="uz-Cyrl-UZ"/>
        </w:rPr>
        <w:t>u</w:t>
      </w:r>
      <w:r>
        <w:rPr>
          <w:lang w:val="uz-Cyrl-UZ"/>
        </w:rPr>
        <w:t xml:space="preserve"> </w:t>
      </w:r>
      <w:r w:rsidR="003A5503">
        <w:rPr>
          <w:lang w:val="uz-Cyrl-UZ"/>
        </w:rPr>
        <w:t>korist</w:t>
      </w:r>
      <w:r>
        <w:rPr>
          <w:lang w:val="uz-Cyrl-UZ"/>
        </w:rPr>
        <w:t xml:space="preserve"> </w:t>
      </w:r>
      <w:r w:rsidR="003A5503">
        <w:rPr>
          <w:lang w:val="uz-Cyrl-UZ"/>
        </w:rPr>
        <w:t>žrtve</w:t>
      </w:r>
      <w:r>
        <w:rPr>
          <w:lang w:val="uz-Cyrl-UZ"/>
        </w:rPr>
        <w:t>.</w:t>
      </w:r>
    </w:p>
    <w:p w:rsidR="002B067E" w:rsidRDefault="002B067E" w:rsidP="002B067E">
      <w:pPr>
        <w:jc w:val="both"/>
        <w:rPr>
          <w:lang w:val="uz-Cyrl-UZ"/>
        </w:rPr>
      </w:pPr>
      <w:r>
        <w:rPr>
          <w:lang w:val="uz-Cyrl-UZ"/>
        </w:rPr>
        <w:tab/>
      </w:r>
      <w:r w:rsidR="003A5503">
        <w:rPr>
          <w:lang w:val="uz-Cyrl-UZ"/>
        </w:rPr>
        <w:t>Ukazao</w:t>
      </w:r>
      <w:r>
        <w:rPr>
          <w:lang w:val="uz-Cyrl-UZ"/>
        </w:rPr>
        <w:t xml:space="preserve"> </w:t>
      </w:r>
      <w:r w:rsidR="003A5503">
        <w:rPr>
          <w:lang w:val="uz-Cyrl-UZ"/>
        </w:rPr>
        <w:t>je</w:t>
      </w:r>
      <w:r>
        <w:rPr>
          <w:lang w:val="uz-Cyrl-UZ"/>
        </w:rPr>
        <w:t xml:space="preserve"> </w:t>
      </w:r>
      <w:r w:rsidR="003A5503">
        <w:rPr>
          <w:lang w:val="uz-Cyrl-UZ"/>
        </w:rPr>
        <w:t>i</w:t>
      </w:r>
      <w:r>
        <w:rPr>
          <w:lang w:val="uz-Cyrl-UZ"/>
        </w:rPr>
        <w:t xml:space="preserve"> </w:t>
      </w:r>
      <w:r w:rsidR="003A5503">
        <w:rPr>
          <w:lang w:val="uz-Cyrl-UZ"/>
        </w:rPr>
        <w:t>na</w:t>
      </w:r>
      <w:r>
        <w:rPr>
          <w:lang w:val="uz-Cyrl-UZ"/>
        </w:rPr>
        <w:t xml:space="preserve"> </w:t>
      </w:r>
      <w:r w:rsidR="003A5503">
        <w:rPr>
          <w:lang w:val="uz-Cyrl-UZ"/>
        </w:rPr>
        <w:t>izmene</w:t>
      </w:r>
      <w:r>
        <w:rPr>
          <w:lang w:val="uz-Cyrl-UZ"/>
        </w:rPr>
        <w:t xml:space="preserve"> </w:t>
      </w:r>
      <w:r w:rsidR="003A5503">
        <w:rPr>
          <w:lang w:val="uz-Cyrl-UZ"/>
        </w:rPr>
        <w:t>predviđene</w:t>
      </w:r>
      <w:r>
        <w:rPr>
          <w:lang w:val="uz-Cyrl-UZ"/>
        </w:rPr>
        <w:t xml:space="preserve"> </w:t>
      </w:r>
      <w:r w:rsidR="003A5503">
        <w:rPr>
          <w:lang w:val="uz-Cyrl-UZ"/>
        </w:rPr>
        <w:t>u</w:t>
      </w:r>
      <w:r>
        <w:rPr>
          <w:lang w:val="uz-Cyrl-UZ"/>
        </w:rPr>
        <w:t xml:space="preserve"> </w:t>
      </w:r>
      <w:r w:rsidR="003A5503">
        <w:rPr>
          <w:rFonts w:cs="Arial"/>
          <w:lang w:val="uz-Cyrl-UZ"/>
        </w:rPr>
        <w:t>Predlogu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zakona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3A5503">
        <w:rPr>
          <w:lang w:val="uz-Cyrl-UZ"/>
        </w:rPr>
        <w:t>izmenama</w:t>
      </w:r>
      <w:r>
        <w:rPr>
          <w:lang w:val="uz-Cyrl-UZ"/>
        </w:rPr>
        <w:t xml:space="preserve"> </w:t>
      </w:r>
      <w:r w:rsidR="003A5503">
        <w:rPr>
          <w:lang w:val="uz-Cyrl-UZ"/>
        </w:rPr>
        <w:t>i</w:t>
      </w:r>
      <w:r>
        <w:rPr>
          <w:lang w:val="uz-Cyrl-UZ"/>
        </w:rPr>
        <w:t xml:space="preserve"> </w:t>
      </w:r>
      <w:r w:rsidR="003A5503">
        <w:rPr>
          <w:lang w:val="uz-Cyrl-UZ"/>
        </w:rPr>
        <w:t>dopunama</w:t>
      </w:r>
      <w:r>
        <w:rPr>
          <w:lang w:val="uz-Cyrl-UZ"/>
        </w:rPr>
        <w:t xml:space="preserve"> </w:t>
      </w:r>
      <w:r w:rsidR="003A5503">
        <w:rPr>
          <w:lang w:val="uz-Cyrl-UZ"/>
        </w:rPr>
        <w:t>Zakona</w:t>
      </w:r>
      <w:r>
        <w:rPr>
          <w:lang w:val="uz-Cyrl-UZ"/>
        </w:rPr>
        <w:t xml:space="preserve"> </w:t>
      </w:r>
      <w:r w:rsidR="003A5503">
        <w:rPr>
          <w:lang w:val="uz-Cyrl-UZ"/>
        </w:rPr>
        <w:t>o</w:t>
      </w:r>
      <w:r>
        <w:rPr>
          <w:lang w:val="uz-Cyrl-UZ"/>
        </w:rPr>
        <w:t xml:space="preserve"> </w:t>
      </w:r>
      <w:r w:rsidR="003A5503">
        <w:rPr>
          <w:lang w:val="uz-Cyrl-UZ"/>
        </w:rPr>
        <w:t>oduzimanju</w:t>
      </w:r>
      <w:r>
        <w:rPr>
          <w:lang w:val="uz-Cyrl-UZ"/>
        </w:rPr>
        <w:t xml:space="preserve"> </w:t>
      </w:r>
      <w:r w:rsidR="003A5503">
        <w:rPr>
          <w:lang w:val="uz-Cyrl-UZ"/>
        </w:rPr>
        <w:t>imovine</w:t>
      </w:r>
      <w:r>
        <w:rPr>
          <w:lang w:val="uz-Cyrl-UZ"/>
        </w:rPr>
        <w:t xml:space="preserve"> </w:t>
      </w:r>
      <w:r w:rsidR="003A5503">
        <w:rPr>
          <w:lang w:val="uz-Cyrl-UZ"/>
        </w:rPr>
        <w:t>proistekle</w:t>
      </w:r>
      <w:r>
        <w:rPr>
          <w:lang w:val="uz-Cyrl-UZ"/>
        </w:rPr>
        <w:t xml:space="preserve"> </w:t>
      </w:r>
      <w:r w:rsidR="003A5503">
        <w:rPr>
          <w:lang w:val="uz-Cyrl-UZ"/>
        </w:rPr>
        <w:t>iz</w:t>
      </w:r>
      <w:r>
        <w:rPr>
          <w:lang w:val="uz-Cyrl-UZ"/>
        </w:rPr>
        <w:t xml:space="preserve"> </w:t>
      </w:r>
      <w:r w:rsidR="003A5503">
        <w:rPr>
          <w:lang w:val="uz-Cyrl-UZ"/>
        </w:rPr>
        <w:t>krivičnog</w:t>
      </w:r>
      <w:r>
        <w:rPr>
          <w:lang w:val="uz-Cyrl-UZ"/>
        </w:rPr>
        <w:t xml:space="preserve"> </w:t>
      </w:r>
      <w:r w:rsidR="003A5503">
        <w:rPr>
          <w:lang w:val="uz-Cyrl-UZ"/>
        </w:rPr>
        <w:t>dela</w:t>
      </w:r>
      <w:r>
        <w:rPr>
          <w:lang w:val="uz-Cyrl-UZ"/>
        </w:rPr>
        <w:t xml:space="preserve">, </w:t>
      </w:r>
      <w:r w:rsidR="003A5503">
        <w:rPr>
          <w:lang w:val="uz-Cyrl-UZ"/>
        </w:rPr>
        <w:t>koje</w:t>
      </w:r>
      <w:r>
        <w:rPr>
          <w:lang w:val="uz-Cyrl-UZ"/>
        </w:rPr>
        <w:t xml:space="preserve"> </w:t>
      </w:r>
      <w:r w:rsidR="003A5503">
        <w:rPr>
          <w:lang w:val="uz-Cyrl-UZ"/>
        </w:rPr>
        <w:t>po</w:t>
      </w:r>
      <w:r>
        <w:rPr>
          <w:lang w:val="uz-Cyrl-UZ"/>
        </w:rPr>
        <w:t xml:space="preserve"> </w:t>
      </w:r>
      <w:r w:rsidR="003A5503">
        <w:rPr>
          <w:lang w:val="uz-Cyrl-UZ"/>
        </w:rPr>
        <w:t>obimu</w:t>
      </w:r>
      <w:r>
        <w:rPr>
          <w:lang w:val="uz-Cyrl-UZ"/>
        </w:rPr>
        <w:t xml:space="preserve"> </w:t>
      </w:r>
      <w:r w:rsidR="003A5503">
        <w:rPr>
          <w:lang w:val="uz-Cyrl-UZ"/>
        </w:rPr>
        <w:t>nisu</w:t>
      </w:r>
      <w:r>
        <w:rPr>
          <w:lang w:val="uz-Cyrl-UZ"/>
        </w:rPr>
        <w:t xml:space="preserve"> </w:t>
      </w:r>
      <w:r w:rsidR="003A5503">
        <w:rPr>
          <w:lang w:val="uz-Cyrl-UZ"/>
        </w:rPr>
        <w:t>opsežne</w:t>
      </w:r>
      <w:r>
        <w:rPr>
          <w:lang w:val="uz-Cyrl-UZ"/>
        </w:rPr>
        <w:t xml:space="preserve">, </w:t>
      </w:r>
      <w:r w:rsidR="003A5503">
        <w:rPr>
          <w:lang w:val="uz-Cyrl-UZ"/>
        </w:rPr>
        <w:t>a</w:t>
      </w:r>
      <w:r>
        <w:rPr>
          <w:lang w:val="uz-Cyrl-UZ"/>
        </w:rPr>
        <w:t xml:space="preserve"> </w:t>
      </w:r>
      <w:r w:rsidR="003A5503">
        <w:rPr>
          <w:lang w:val="uz-Cyrl-UZ"/>
        </w:rPr>
        <w:t>tiču</w:t>
      </w:r>
      <w:r>
        <w:rPr>
          <w:lang w:val="uz-Cyrl-UZ"/>
        </w:rPr>
        <w:t xml:space="preserve"> </w:t>
      </w:r>
      <w:r w:rsidR="003A5503">
        <w:rPr>
          <w:lang w:val="uz-Cyrl-UZ"/>
        </w:rPr>
        <w:t>se</w:t>
      </w:r>
      <w:r>
        <w:rPr>
          <w:lang w:val="uz-Cyrl-UZ"/>
        </w:rPr>
        <w:t xml:space="preserve"> </w:t>
      </w:r>
      <w:r w:rsidR="003A5503">
        <w:rPr>
          <w:lang w:val="uz-Cyrl-UZ"/>
        </w:rPr>
        <w:t>usklađivanja</w:t>
      </w:r>
      <w:r>
        <w:rPr>
          <w:lang w:val="uz-Cyrl-UZ"/>
        </w:rPr>
        <w:t xml:space="preserve"> </w:t>
      </w:r>
      <w:r w:rsidR="003A5503">
        <w:rPr>
          <w:lang w:val="uz-Cyrl-UZ"/>
        </w:rPr>
        <w:t>našeg</w:t>
      </w:r>
      <w:r>
        <w:rPr>
          <w:lang w:val="uz-Cyrl-UZ"/>
        </w:rPr>
        <w:t xml:space="preserve"> </w:t>
      </w:r>
      <w:r w:rsidR="003A5503">
        <w:rPr>
          <w:lang w:val="uz-Cyrl-UZ"/>
        </w:rPr>
        <w:t>zakona</w:t>
      </w:r>
      <w:r>
        <w:rPr>
          <w:lang w:val="uz-Cyrl-UZ"/>
        </w:rPr>
        <w:t xml:space="preserve"> </w:t>
      </w:r>
      <w:r w:rsidR="003A5503">
        <w:rPr>
          <w:lang w:val="uz-Cyrl-UZ"/>
        </w:rPr>
        <w:t>sa</w:t>
      </w:r>
      <w:r>
        <w:rPr>
          <w:lang w:val="uz-Cyrl-UZ"/>
        </w:rPr>
        <w:t xml:space="preserve"> </w:t>
      </w:r>
      <w:r w:rsidR="003A5503">
        <w:rPr>
          <w:lang w:val="uz-Cyrl-UZ"/>
        </w:rPr>
        <w:t>evropskim</w:t>
      </w:r>
      <w:r>
        <w:rPr>
          <w:lang w:val="uz-Cyrl-UZ"/>
        </w:rPr>
        <w:t xml:space="preserve"> </w:t>
      </w:r>
      <w:r w:rsidR="003A5503">
        <w:rPr>
          <w:lang w:val="uz-Cyrl-UZ"/>
        </w:rPr>
        <w:t>zakonodavstvom</w:t>
      </w:r>
      <w:r>
        <w:rPr>
          <w:lang w:val="uz-Cyrl-UZ"/>
        </w:rPr>
        <w:t>.</w:t>
      </w:r>
    </w:p>
    <w:p w:rsidR="002B067E" w:rsidRDefault="002B067E" w:rsidP="002B067E">
      <w:pPr>
        <w:jc w:val="both"/>
        <w:rPr>
          <w:lang w:val="uz-Cyrl-UZ"/>
        </w:rPr>
      </w:pPr>
    </w:p>
    <w:p w:rsidR="002B067E" w:rsidRDefault="002B067E" w:rsidP="002B067E">
      <w:pPr>
        <w:jc w:val="both"/>
        <w:rPr>
          <w:lang w:val="uz-Cyrl-UZ"/>
        </w:rPr>
      </w:pPr>
      <w:r>
        <w:rPr>
          <w:lang w:val="uz-Cyrl-UZ"/>
        </w:rPr>
        <w:tab/>
      </w:r>
      <w:r w:rsidR="003A5503">
        <w:rPr>
          <w:lang w:val="uz-Cyrl-UZ"/>
        </w:rPr>
        <w:t>U</w:t>
      </w:r>
      <w:r>
        <w:rPr>
          <w:lang w:val="uz-Cyrl-UZ"/>
        </w:rPr>
        <w:t xml:space="preserve"> </w:t>
      </w:r>
      <w:r w:rsidR="003A5503">
        <w:rPr>
          <w:lang w:val="uz-Cyrl-UZ"/>
        </w:rPr>
        <w:t>raspravi</w:t>
      </w:r>
      <w:r>
        <w:rPr>
          <w:lang w:val="uz-Cyrl-UZ"/>
        </w:rPr>
        <w:t xml:space="preserve"> </w:t>
      </w:r>
      <w:r w:rsidR="003A5503">
        <w:rPr>
          <w:lang w:val="uz-Cyrl-UZ"/>
        </w:rPr>
        <w:t>koja</w:t>
      </w:r>
      <w:r>
        <w:rPr>
          <w:lang w:val="uz-Cyrl-UZ"/>
        </w:rPr>
        <w:t xml:space="preserve"> </w:t>
      </w:r>
      <w:r w:rsidR="003A5503">
        <w:rPr>
          <w:lang w:val="uz-Cyrl-UZ"/>
        </w:rPr>
        <w:t>je</w:t>
      </w:r>
      <w:r>
        <w:rPr>
          <w:lang w:val="uz-Cyrl-UZ"/>
        </w:rPr>
        <w:t xml:space="preserve"> </w:t>
      </w:r>
      <w:r w:rsidR="003A5503">
        <w:rPr>
          <w:lang w:val="uz-Cyrl-UZ"/>
        </w:rPr>
        <w:t>otvorena</w:t>
      </w:r>
      <w:r>
        <w:rPr>
          <w:lang w:val="uz-Cyrl-UZ"/>
        </w:rPr>
        <w:t xml:space="preserve"> </w:t>
      </w:r>
      <w:r w:rsidR="003A5503">
        <w:rPr>
          <w:lang w:val="uz-Cyrl-UZ"/>
        </w:rPr>
        <w:t>učestvovali</w:t>
      </w:r>
      <w:r>
        <w:rPr>
          <w:lang w:val="uz-Cyrl-UZ"/>
        </w:rPr>
        <w:t xml:space="preserve"> </w:t>
      </w:r>
      <w:r w:rsidR="003A5503">
        <w:rPr>
          <w:lang w:val="uz-Cyrl-UZ"/>
        </w:rPr>
        <w:t>su</w:t>
      </w:r>
      <w:r>
        <w:rPr>
          <w:lang w:val="uz-Cyrl-UZ"/>
        </w:rPr>
        <w:t xml:space="preserve">: </w:t>
      </w:r>
      <w:r w:rsidR="003A5503">
        <w:rPr>
          <w:lang w:val="uz-Cyrl-UZ"/>
        </w:rPr>
        <w:t>Dušan</w:t>
      </w:r>
      <w:r>
        <w:rPr>
          <w:lang w:val="uz-Cyrl-UZ"/>
        </w:rPr>
        <w:t xml:space="preserve"> </w:t>
      </w:r>
      <w:r w:rsidR="003A5503">
        <w:rPr>
          <w:lang w:val="uz-Cyrl-UZ"/>
        </w:rPr>
        <w:t>Pavlović</w:t>
      </w:r>
      <w:r>
        <w:rPr>
          <w:lang w:val="uz-Cyrl-UZ"/>
        </w:rPr>
        <w:t xml:space="preserve">, </w:t>
      </w:r>
      <w:r w:rsidR="003A5503">
        <w:rPr>
          <w:lang w:val="uz-Cyrl-UZ"/>
        </w:rPr>
        <w:t>Mihailo</w:t>
      </w:r>
      <w:r>
        <w:rPr>
          <w:lang w:val="uz-Cyrl-UZ"/>
        </w:rPr>
        <w:t xml:space="preserve"> </w:t>
      </w:r>
      <w:r w:rsidR="003A5503">
        <w:rPr>
          <w:lang w:val="uz-Cyrl-UZ"/>
        </w:rPr>
        <w:t>Jokić</w:t>
      </w:r>
      <w:r>
        <w:rPr>
          <w:lang w:val="uz-Cyrl-UZ"/>
        </w:rPr>
        <w:t xml:space="preserve">, </w:t>
      </w:r>
      <w:r w:rsidR="003A5503">
        <w:rPr>
          <w:lang w:val="uz-Cyrl-UZ"/>
        </w:rPr>
        <w:t>Đorđe</w:t>
      </w:r>
      <w:r>
        <w:rPr>
          <w:lang w:val="uz-Cyrl-UZ"/>
        </w:rPr>
        <w:t xml:space="preserve"> </w:t>
      </w:r>
      <w:r w:rsidR="003A5503">
        <w:rPr>
          <w:lang w:val="uz-Cyrl-UZ"/>
        </w:rPr>
        <w:t>Komllenski</w:t>
      </w:r>
      <w:r>
        <w:rPr>
          <w:lang w:val="uz-Cyrl-UZ"/>
        </w:rPr>
        <w:t xml:space="preserve">, </w:t>
      </w:r>
      <w:r w:rsidR="003A5503">
        <w:rPr>
          <w:lang w:val="uz-Cyrl-UZ"/>
        </w:rPr>
        <w:t>Petar</w:t>
      </w:r>
      <w:r>
        <w:rPr>
          <w:lang w:val="uz-Cyrl-UZ"/>
        </w:rPr>
        <w:t xml:space="preserve"> </w:t>
      </w:r>
      <w:r w:rsidR="003A5503">
        <w:rPr>
          <w:lang w:val="uz-Cyrl-UZ"/>
        </w:rPr>
        <w:t>Jojić</w:t>
      </w:r>
      <w:r>
        <w:rPr>
          <w:lang w:val="uz-Cyrl-UZ"/>
        </w:rPr>
        <w:t xml:space="preserve"> </w:t>
      </w:r>
      <w:r w:rsidR="003A5503">
        <w:rPr>
          <w:lang w:val="uz-Cyrl-UZ"/>
        </w:rPr>
        <w:t>i</w:t>
      </w:r>
      <w:r>
        <w:rPr>
          <w:lang w:val="uz-Cyrl-UZ"/>
        </w:rPr>
        <w:t xml:space="preserve"> </w:t>
      </w:r>
      <w:r w:rsidR="003A5503">
        <w:rPr>
          <w:lang w:val="uz-Cyrl-UZ"/>
        </w:rPr>
        <w:t>Slaviša</w:t>
      </w:r>
      <w:r>
        <w:rPr>
          <w:lang w:val="uz-Cyrl-UZ"/>
        </w:rPr>
        <w:t xml:space="preserve"> </w:t>
      </w:r>
      <w:r w:rsidR="003A5503">
        <w:rPr>
          <w:lang w:val="uz-Cyrl-UZ"/>
        </w:rPr>
        <w:t>Bulatović</w:t>
      </w:r>
      <w:r>
        <w:rPr>
          <w:lang w:val="uz-Cyrl-UZ"/>
        </w:rPr>
        <w:t>.</w:t>
      </w:r>
    </w:p>
    <w:p w:rsidR="002B067E" w:rsidRDefault="002B067E" w:rsidP="002B067E">
      <w:pPr>
        <w:jc w:val="both"/>
        <w:rPr>
          <w:lang w:val="uz-Cyrl-UZ"/>
        </w:rPr>
      </w:pPr>
    </w:p>
    <w:p w:rsidR="002B067E" w:rsidRDefault="002B067E" w:rsidP="002B067E">
      <w:pPr>
        <w:jc w:val="both"/>
        <w:rPr>
          <w:lang w:val="uz-Cyrl-UZ"/>
        </w:rPr>
      </w:pPr>
      <w:r>
        <w:rPr>
          <w:lang w:val="uz-Cyrl-UZ"/>
        </w:rPr>
        <w:tab/>
      </w:r>
      <w:r w:rsidR="003A5503">
        <w:rPr>
          <w:b/>
          <w:lang w:val="uz-Cyrl-UZ"/>
        </w:rPr>
        <w:t>Dušan</w:t>
      </w:r>
      <w:r>
        <w:rPr>
          <w:b/>
          <w:lang w:val="uz-Cyrl-UZ"/>
        </w:rPr>
        <w:t xml:space="preserve"> </w:t>
      </w:r>
      <w:r w:rsidR="003A5503">
        <w:rPr>
          <w:b/>
          <w:lang w:val="uz-Cyrl-UZ"/>
        </w:rPr>
        <w:t>Pavlović</w:t>
      </w:r>
      <w:r>
        <w:rPr>
          <w:lang w:val="uz-Cyrl-UZ"/>
        </w:rPr>
        <w:t xml:space="preserve"> </w:t>
      </w:r>
      <w:r w:rsidR="003A5503">
        <w:rPr>
          <w:lang w:val="uz-Cyrl-UZ"/>
        </w:rPr>
        <w:t>je</w:t>
      </w:r>
      <w:r>
        <w:rPr>
          <w:lang w:val="uz-Cyrl-UZ"/>
        </w:rPr>
        <w:t xml:space="preserve"> </w:t>
      </w:r>
      <w:r w:rsidR="003A5503">
        <w:rPr>
          <w:lang w:val="uz-Cyrl-UZ"/>
        </w:rPr>
        <w:t>izrazio</w:t>
      </w:r>
      <w:r>
        <w:rPr>
          <w:lang w:val="uz-Cyrl-UZ"/>
        </w:rPr>
        <w:t xml:space="preserve"> </w:t>
      </w:r>
      <w:r w:rsidR="003A5503">
        <w:rPr>
          <w:lang w:val="uz-Cyrl-UZ"/>
        </w:rPr>
        <w:t>negodovanje</w:t>
      </w:r>
      <w:r>
        <w:rPr>
          <w:lang w:val="uz-Cyrl-UZ"/>
        </w:rPr>
        <w:t xml:space="preserve"> </w:t>
      </w:r>
      <w:r w:rsidR="003A5503">
        <w:rPr>
          <w:lang w:val="uz-Cyrl-UZ"/>
        </w:rPr>
        <w:t>što</w:t>
      </w:r>
      <w:r>
        <w:rPr>
          <w:lang w:val="uz-Cyrl-UZ"/>
        </w:rPr>
        <w:t xml:space="preserve"> </w:t>
      </w:r>
      <w:r w:rsidR="003A5503">
        <w:rPr>
          <w:lang w:val="uz-Cyrl-UZ"/>
        </w:rPr>
        <w:t>se</w:t>
      </w:r>
      <w:r>
        <w:rPr>
          <w:lang w:val="uz-Cyrl-UZ"/>
        </w:rPr>
        <w:t xml:space="preserve"> </w:t>
      </w:r>
      <w:r w:rsidR="003A5503">
        <w:rPr>
          <w:lang w:val="uz-Cyrl-UZ"/>
        </w:rPr>
        <w:t>o</w:t>
      </w:r>
      <w:r>
        <w:rPr>
          <w:lang w:val="uz-Cyrl-UZ"/>
        </w:rPr>
        <w:t xml:space="preserve"> </w:t>
      </w:r>
      <w:r w:rsidR="003A5503">
        <w:rPr>
          <w:lang w:val="uz-Cyrl-UZ"/>
        </w:rPr>
        <w:t>svim</w:t>
      </w:r>
      <w:r>
        <w:rPr>
          <w:lang w:val="uz-Cyrl-UZ"/>
        </w:rPr>
        <w:t xml:space="preserve"> </w:t>
      </w:r>
      <w:r w:rsidR="003A5503">
        <w:rPr>
          <w:lang w:val="uz-Cyrl-UZ"/>
        </w:rPr>
        <w:t>tačkama</w:t>
      </w:r>
      <w:r>
        <w:rPr>
          <w:lang w:val="uz-Cyrl-UZ"/>
        </w:rPr>
        <w:t xml:space="preserve"> </w:t>
      </w:r>
      <w:r w:rsidR="003A5503">
        <w:rPr>
          <w:lang w:val="uz-Cyrl-UZ"/>
        </w:rPr>
        <w:t>dnevnog</w:t>
      </w:r>
      <w:r>
        <w:rPr>
          <w:lang w:val="uz-Cyrl-UZ"/>
        </w:rPr>
        <w:t xml:space="preserve"> </w:t>
      </w:r>
      <w:r w:rsidR="003A5503">
        <w:rPr>
          <w:lang w:val="uz-Cyrl-UZ"/>
        </w:rPr>
        <w:t>reda</w:t>
      </w:r>
      <w:r>
        <w:rPr>
          <w:lang w:val="uz-Cyrl-UZ"/>
        </w:rPr>
        <w:t xml:space="preserve"> </w:t>
      </w:r>
      <w:r w:rsidR="003A5503">
        <w:rPr>
          <w:lang w:val="uz-Cyrl-UZ"/>
        </w:rPr>
        <w:t>vodi</w:t>
      </w:r>
      <w:r>
        <w:rPr>
          <w:lang w:val="uz-Cyrl-UZ"/>
        </w:rPr>
        <w:t xml:space="preserve"> </w:t>
      </w:r>
      <w:r w:rsidR="003A5503">
        <w:rPr>
          <w:lang w:val="uz-Cyrl-UZ"/>
        </w:rPr>
        <w:t>objedinjena</w:t>
      </w:r>
      <w:r>
        <w:rPr>
          <w:lang w:val="uz-Cyrl-UZ"/>
        </w:rPr>
        <w:t xml:space="preserve"> </w:t>
      </w:r>
      <w:r w:rsidR="003A5503">
        <w:rPr>
          <w:lang w:val="uz-Cyrl-UZ"/>
        </w:rPr>
        <w:t>rasprava</w:t>
      </w:r>
      <w:r>
        <w:rPr>
          <w:lang w:val="uz-Cyrl-UZ"/>
        </w:rPr>
        <w:t xml:space="preserve">, </w:t>
      </w:r>
      <w:r w:rsidR="003A5503">
        <w:rPr>
          <w:lang w:val="uz-Cyrl-UZ"/>
        </w:rPr>
        <w:t>s</w:t>
      </w:r>
      <w:r>
        <w:rPr>
          <w:lang w:val="uz-Cyrl-UZ"/>
        </w:rPr>
        <w:t xml:space="preserve"> </w:t>
      </w:r>
      <w:r w:rsidR="003A5503">
        <w:rPr>
          <w:lang w:val="uz-Cyrl-UZ"/>
        </w:rPr>
        <w:t>obzirom</w:t>
      </w:r>
      <w:r>
        <w:rPr>
          <w:lang w:val="uz-Cyrl-UZ"/>
        </w:rPr>
        <w:t xml:space="preserve"> </w:t>
      </w:r>
      <w:r w:rsidR="003A5503">
        <w:rPr>
          <w:lang w:val="uz-Cyrl-UZ"/>
        </w:rPr>
        <w:t>da</w:t>
      </w:r>
      <w:r>
        <w:rPr>
          <w:lang w:val="uz-Cyrl-UZ"/>
        </w:rPr>
        <w:t xml:space="preserve"> </w:t>
      </w:r>
      <w:r w:rsidR="003A5503">
        <w:rPr>
          <w:lang w:val="uz-Cyrl-UZ"/>
        </w:rPr>
        <w:t>pojedini</w:t>
      </w:r>
      <w:r>
        <w:rPr>
          <w:lang w:val="uz-Cyrl-UZ"/>
        </w:rPr>
        <w:t xml:space="preserve"> </w:t>
      </w:r>
      <w:r w:rsidR="003A5503">
        <w:rPr>
          <w:lang w:val="uz-Cyrl-UZ"/>
        </w:rPr>
        <w:t>od</w:t>
      </w:r>
      <w:r>
        <w:rPr>
          <w:lang w:val="uz-Cyrl-UZ"/>
        </w:rPr>
        <w:t xml:space="preserve"> </w:t>
      </w:r>
      <w:r w:rsidR="003A5503">
        <w:rPr>
          <w:lang w:val="uz-Cyrl-UZ"/>
        </w:rPr>
        <w:t>predloženih</w:t>
      </w:r>
      <w:r>
        <w:rPr>
          <w:lang w:val="uz-Cyrl-UZ"/>
        </w:rPr>
        <w:t xml:space="preserve"> </w:t>
      </w:r>
      <w:r w:rsidR="003A5503">
        <w:rPr>
          <w:lang w:val="uz-Cyrl-UZ"/>
        </w:rPr>
        <w:t>predloga</w:t>
      </w:r>
      <w:r>
        <w:rPr>
          <w:lang w:val="uz-Cyrl-UZ"/>
        </w:rPr>
        <w:t xml:space="preserve"> </w:t>
      </w:r>
      <w:r w:rsidR="003A5503">
        <w:rPr>
          <w:lang w:val="uz-Cyrl-UZ"/>
        </w:rPr>
        <w:t>zakona</w:t>
      </w:r>
      <w:r>
        <w:rPr>
          <w:lang w:val="uz-Cyrl-UZ"/>
        </w:rPr>
        <w:t xml:space="preserve"> </w:t>
      </w:r>
      <w:r w:rsidR="003A5503">
        <w:rPr>
          <w:lang w:val="uz-Cyrl-UZ"/>
        </w:rPr>
        <w:t>nisu</w:t>
      </w:r>
      <w:r>
        <w:rPr>
          <w:lang w:val="uz-Cyrl-UZ"/>
        </w:rPr>
        <w:t xml:space="preserve"> </w:t>
      </w:r>
      <w:r w:rsidR="003A5503">
        <w:rPr>
          <w:lang w:val="uz-Cyrl-UZ"/>
        </w:rPr>
        <w:t>u</w:t>
      </w:r>
      <w:r>
        <w:rPr>
          <w:lang w:val="uz-Cyrl-UZ"/>
        </w:rPr>
        <w:t xml:space="preserve"> </w:t>
      </w:r>
      <w:r w:rsidR="003A5503">
        <w:rPr>
          <w:lang w:val="uz-Cyrl-UZ"/>
        </w:rPr>
        <w:t>vezi</w:t>
      </w:r>
      <w:r>
        <w:rPr>
          <w:lang w:val="uz-Cyrl-UZ"/>
        </w:rPr>
        <w:t xml:space="preserve"> </w:t>
      </w:r>
      <w:r w:rsidR="003A5503">
        <w:rPr>
          <w:lang w:val="uz-Cyrl-UZ"/>
        </w:rPr>
        <w:t>sa</w:t>
      </w:r>
      <w:r>
        <w:rPr>
          <w:lang w:val="uz-Cyrl-UZ"/>
        </w:rPr>
        <w:t xml:space="preserve"> </w:t>
      </w:r>
      <w:r w:rsidR="003A5503">
        <w:rPr>
          <w:lang w:val="uz-Cyrl-UZ"/>
        </w:rPr>
        <w:lastRenderedPageBreak/>
        <w:t>ostalim</w:t>
      </w:r>
      <w:r>
        <w:rPr>
          <w:lang w:val="uz-Cyrl-UZ"/>
        </w:rPr>
        <w:t xml:space="preserve"> </w:t>
      </w:r>
      <w:r w:rsidR="003A5503">
        <w:rPr>
          <w:lang w:val="uz-Cyrl-UZ"/>
        </w:rPr>
        <w:t>predlozima</w:t>
      </w:r>
      <w:r>
        <w:rPr>
          <w:lang w:val="uz-Cyrl-UZ"/>
        </w:rPr>
        <w:t xml:space="preserve">, </w:t>
      </w:r>
      <w:r w:rsidR="003A5503">
        <w:rPr>
          <w:lang w:val="uz-Cyrl-UZ"/>
        </w:rPr>
        <w:t>o</w:t>
      </w:r>
      <w:r>
        <w:rPr>
          <w:lang w:val="uz-Cyrl-UZ"/>
        </w:rPr>
        <w:t xml:space="preserve"> </w:t>
      </w:r>
      <w:r w:rsidR="003A5503">
        <w:rPr>
          <w:lang w:val="uz-Cyrl-UZ"/>
        </w:rPr>
        <w:t>kojima</w:t>
      </w:r>
      <w:r>
        <w:rPr>
          <w:lang w:val="uz-Cyrl-UZ"/>
        </w:rPr>
        <w:t xml:space="preserve"> </w:t>
      </w:r>
      <w:r w:rsidR="003A5503">
        <w:rPr>
          <w:lang w:val="uz-Cyrl-UZ"/>
        </w:rPr>
        <w:t>jeste</w:t>
      </w:r>
      <w:r>
        <w:rPr>
          <w:lang w:val="uz-Cyrl-UZ"/>
        </w:rPr>
        <w:t xml:space="preserve"> </w:t>
      </w:r>
      <w:r w:rsidR="003A5503">
        <w:rPr>
          <w:lang w:val="uz-Cyrl-UZ"/>
        </w:rPr>
        <w:t>dobro</w:t>
      </w:r>
      <w:r>
        <w:rPr>
          <w:lang w:val="uz-Cyrl-UZ"/>
        </w:rPr>
        <w:t xml:space="preserve"> </w:t>
      </w:r>
      <w:r w:rsidR="003A5503">
        <w:rPr>
          <w:lang w:val="uz-Cyrl-UZ"/>
        </w:rPr>
        <w:t>da</w:t>
      </w:r>
      <w:r>
        <w:rPr>
          <w:lang w:val="uz-Cyrl-UZ"/>
        </w:rPr>
        <w:t xml:space="preserve"> </w:t>
      </w:r>
      <w:r w:rsidR="003A5503">
        <w:rPr>
          <w:lang w:val="uz-Cyrl-UZ"/>
        </w:rPr>
        <w:t>se</w:t>
      </w:r>
      <w:r>
        <w:rPr>
          <w:lang w:val="uz-Cyrl-UZ"/>
        </w:rPr>
        <w:t xml:space="preserve"> </w:t>
      </w:r>
      <w:r w:rsidR="003A5503">
        <w:rPr>
          <w:lang w:val="uz-Cyrl-UZ"/>
        </w:rPr>
        <w:t>vodi</w:t>
      </w:r>
      <w:r>
        <w:rPr>
          <w:lang w:val="uz-Cyrl-UZ"/>
        </w:rPr>
        <w:t xml:space="preserve"> </w:t>
      </w:r>
      <w:r w:rsidR="003A5503">
        <w:rPr>
          <w:lang w:val="uz-Cyrl-UZ"/>
        </w:rPr>
        <w:t>objedinjena</w:t>
      </w:r>
      <w:r>
        <w:rPr>
          <w:lang w:val="uz-Cyrl-UZ"/>
        </w:rPr>
        <w:t xml:space="preserve"> </w:t>
      </w:r>
      <w:r w:rsidR="003A5503">
        <w:rPr>
          <w:lang w:val="uz-Cyrl-UZ"/>
        </w:rPr>
        <w:t>rasprava</w:t>
      </w:r>
      <w:r>
        <w:rPr>
          <w:lang w:val="uz-Cyrl-UZ"/>
        </w:rPr>
        <w:t xml:space="preserve"> </w:t>
      </w:r>
      <w:r w:rsidR="003A5503">
        <w:rPr>
          <w:lang w:val="uz-Cyrl-UZ"/>
        </w:rPr>
        <w:t>i</w:t>
      </w:r>
      <w:r>
        <w:rPr>
          <w:lang w:val="uz-Cyrl-UZ"/>
        </w:rPr>
        <w:t xml:space="preserve"> </w:t>
      </w:r>
      <w:r w:rsidR="003A5503">
        <w:rPr>
          <w:lang w:val="uz-Cyrl-UZ"/>
        </w:rPr>
        <w:t>kao</w:t>
      </w:r>
      <w:r>
        <w:rPr>
          <w:lang w:val="uz-Cyrl-UZ"/>
        </w:rPr>
        <w:t xml:space="preserve"> </w:t>
      </w:r>
      <w:r w:rsidR="003A5503">
        <w:rPr>
          <w:lang w:val="uz-Cyrl-UZ"/>
        </w:rPr>
        <w:t>primer</w:t>
      </w:r>
      <w:r>
        <w:rPr>
          <w:lang w:val="uz-Cyrl-UZ"/>
        </w:rPr>
        <w:t xml:space="preserve"> </w:t>
      </w:r>
      <w:r w:rsidR="003A5503">
        <w:rPr>
          <w:lang w:val="uz-Cyrl-UZ"/>
        </w:rPr>
        <w:t>je</w:t>
      </w:r>
      <w:r>
        <w:rPr>
          <w:lang w:val="uz-Cyrl-UZ"/>
        </w:rPr>
        <w:t xml:space="preserve"> </w:t>
      </w:r>
      <w:r w:rsidR="003A5503">
        <w:rPr>
          <w:lang w:val="uz-Cyrl-UZ"/>
        </w:rPr>
        <w:t>naveo</w:t>
      </w:r>
      <w:r>
        <w:rPr>
          <w:lang w:val="uz-Cyrl-UZ"/>
        </w:rPr>
        <w:t xml:space="preserve"> </w:t>
      </w:r>
      <w:r w:rsidR="003A5503">
        <w:rPr>
          <w:lang w:val="uz-Cyrl-UZ"/>
        </w:rPr>
        <w:t>Predlog</w:t>
      </w:r>
      <w:r>
        <w:rPr>
          <w:lang w:val="uz-Cyrl-UZ"/>
        </w:rPr>
        <w:t xml:space="preserve"> </w:t>
      </w:r>
      <w:r w:rsidR="003A5503">
        <w:rPr>
          <w:lang w:val="uz-Cyrl-UZ"/>
        </w:rPr>
        <w:t>zakona</w:t>
      </w:r>
      <w:r>
        <w:rPr>
          <w:lang w:val="uz-Cyrl-UZ"/>
        </w:rPr>
        <w:t xml:space="preserve"> </w:t>
      </w:r>
      <w:r w:rsidR="003A5503">
        <w:rPr>
          <w:lang w:val="uz-Cyrl-UZ"/>
        </w:rPr>
        <w:t>o</w:t>
      </w:r>
      <w:r>
        <w:rPr>
          <w:lang w:val="uz-Cyrl-UZ"/>
        </w:rPr>
        <w:t xml:space="preserve"> </w:t>
      </w:r>
      <w:r w:rsidR="003A5503">
        <w:rPr>
          <w:lang w:val="uz-Cyrl-UZ"/>
        </w:rPr>
        <w:t>sprečavanju</w:t>
      </w:r>
      <w:r>
        <w:rPr>
          <w:lang w:val="uz-Cyrl-UZ"/>
        </w:rPr>
        <w:t xml:space="preserve"> </w:t>
      </w:r>
      <w:r w:rsidR="003A5503">
        <w:rPr>
          <w:lang w:val="uz-Cyrl-UZ"/>
        </w:rPr>
        <w:t>nasilja</w:t>
      </w:r>
      <w:r>
        <w:rPr>
          <w:lang w:val="uz-Cyrl-UZ"/>
        </w:rPr>
        <w:t xml:space="preserve"> </w:t>
      </w:r>
      <w:r w:rsidR="003A5503">
        <w:rPr>
          <w:lang w:val="uz-Cyrl-UZ"/>
        </w:rPr>
        <w:t>u</w:t>
      </w:r>
      <w:r>
        <w:rPr>
          <w:lang w:val="uz-Cyrl-UZ"/>
        </w:rPr>
        <w:t xml:space="preserve"> </w:t>
      </w:r>
      <w:r w:rsidR="003A5503">
        <w:rPr>
          <w:lang w:val="uz-Cyrl-UZ"/>
        </w:rPr>
        <w:t>porodici</w:t>
      </w:r>
      <w:r>
        <w:rPr>
          <w:lang w:val="uz-Cyrl-UZ"/>
        </w:rPr>
        <w:t xml:space="preserve"> </w:t>
      </w:r>
      <w:r w:rsidR="003A5503">
        <w:rPr>
          <w:lang w:val="uz-Cyrl-UZ"/>
        </w:rPr>
        <w:t>i</w:t>
      </w:r>
      <w:r>
        <w:rPr>
          <w:lang w:val="uz-Cyrl-UZ"/>
        </w:rPr>
        <w:t xml:space="preserve"> </w:t>
      </w:r>
      <w:r w:rsidR="003A5503">
        <w:rPr>
          <w:rFonts w:cs="Arial"/>
          <w:lang w:val="uz-Cyrl-UZ"/>
        </w:rPr>
        <w:t>Predlog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zakona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3A5503">
        <w:rPr>
          <w:lang w:val="uz-Cyrl-UZ"/>
        </w:rPr>
        <w:t>organizaciji</w:t>
      </w:r>
      <w:r>
        <w:rPr>
          <w:lang w:val="uz-Cyrl-UZ"/>
        </w:rPr>
        <w:t xml:space="preserve"> </w:t>
      </w:r>
      <w:r w:rsidR="003A5503">
        <w:rPr>
          <w:lang w:val="uz-Cyrl-UZ"/>
        </w:rPr>
        <w:t>i</w:t>
      </w:r>
      <w:r>
        <w:rPr>
          <w:lang w:val="uz-Cyrl-UZ"/>
        </w:rPr>
        <w:t xml:space="preserve"> </w:t>
      </w:r>
      <w:r w:rsidR="003A5503">
        <w:rPr>
          <w:lang w:val="uz-Cyrl-UZ"/>
        </w:rPr>
        <w:t>nadležnosti</w:t>
      </w:r>
      <w:r>
        <w:rPr>
          <w:lang w:val="uz-Cyrl-UZ"/>
        </w:rPr>
        <w:t xml:space="preserve"> </w:t>
      </w:r>
      <w:r w:rsidR="003A5503">
        <w:rPr>
          <w:lang w:val="uz-Cyrl-UZ"/>
        </w:rPr>
        <w:t>državnih</w:t>
      </w:r>
      <w:r>
        <w:rPr>
          <w:lang w:val="uz-Cyrl-UZ"/>
        </w:rPr>
        <w:t xml:space="preserve"> </w:t>
      </w:r>
      <w:r w:rsidR="003A5503">
        <w:rPr>
          <w:lang w:val="uz-Cyrl-UZ"/>
        </w:rPr>
        <w:t>organa</w:t>
      </w:r>
      <w:r>
        <w:rPr>
          <w:lang w:val="uz-Cyrl-UZ"/>
        </w:rPr>
        <w:t xml:space="preserve"> </w:t>
      </w:r>
      <w:r w:rsidR="003A5503">
        <w:rPr>
          <w:lang w:val="uz-Cyrl-UZ"/>
        </w:rPr>
        <w:t>u</w:t>
      </w:r>
      <w:r>
        <w:rPr>
          <w:lang w:val="uz-Cyrl-UZ"/>
        </w:rPr>
        <w:t xml:space="preserve"> </w:t>
      </w:r>
      <w:r w:rsidR="003A5503">
        <w:rPr>
          <w:lang w:val="uz-Cyrl-UZ"/>
        </w:rPr>
        <w:t>suzbijanju</w:t>
      </w:r>
      <w:r>
        <w:rPr>
          <w:lang w:val="uz-Cyrl-UZ"/>
        </w:rPr>
        <w:t xml:space="preserve"> </w:t>
      </w:r>
      <w:r w:rsidR="003A5503">
        <w:rPr>
          <w:lang w:val="uz-Cyrl-UZ"/>
        </w:rPr>
        <w:t>organizovanog</w:t>
      </w:r>
      <w:r>
        <w:rPr>
          <w:lang w:val="uz-Cyrl-UZ"/>
        </w:rPr>
        <w:t xml:space="preserve"> </w:t>
      </w:r>
      <w:r w:rsidR="003A5503">
        <w:rPr>
          <w:lang w:val="uz-Cyrl-UZ"/>
        </w:rPr>
        <w:t>kriminala</w:t>
      </w:r>
      <w:r>
        <w:rPr>
          <w:lang w:val="uz-Cyrl-UZ"/>
        </w:rPr>
        <w:t xml:space="preserve">, </w:t>
      </w:r>
      <w:r w:rsidR="003A5503">
        <w:rPr>
          <w:lang w:val="uz-Cyrl-UZ"/>
        </w:rPr>
        <w:t>terorizma</w:t>
      </w:r>
      <w:r>
        <w:rPr>
          <w:lang w:val="uz-Cyrl-UZ"/>
        </w:rPr>
        <w:t xml:space="preserve"> </w:t>
      </w:r>
      <w:r w:rsidR="003A5503">
        <w:rPr>
          <w:lang w:val="uz-Cyrl-UZ"/>
        </w:rPr>
        <w:t>i</w:t>
      </w:r>
      <w:r>
        <w:rPr>
          <w:lang w:val="uz-Cyrl-UZ"/>
        </w:rPr>
        <w:t xml:space="preserve"> </w:t>
      </w:r>
      <w:r w:rsidR="003A5503">
        <w:rPr>
          <w:lang w:val="uz-Cyrl-UZ"/>
        </w:rPr>
        <w:t>korupcije</w:t>
      </w:r>
      <w:r>
        <w:rPr>
          <w:lang w:val="uz-Cyrl-UZ"/>
        </w:rPr>
        <w:t>.</w:t>
      </w:r>
    </w:p>
    <w:p w:rsidR="002B067E" w:rsidRDefault="002B067E" w:rsidP="002B067E">
      <w:pPr>
        <w:jc w:val="both"/>
        <w:rPr>
          <w:lang w:val="uz-Cyrl-UZ"/>
        </w:rPr>
      </w:pPr>
      <w:r>
        <w:rPr>
          <w:lang w:val="uz-Cyrl-UZ"/>
        </w:rPr>
        <w:tab/>
      </w:r>
      <w:r w:rsidR="003A5503">
        <w:rPr>
          <w:lang w:val="uz-Cyrl-UZ"/>
        </w:rPr>
        <w:t>Naglasio</w:t>
      </w:r>
      <w:r>
        <w:rPr>
          <w:lang w:val="uz-Cyrl-UZ"/>
        </w:rPr>
        <w:t xml:space="preserve"> </w:t>
      </w:r>
      <w:r w:rsidR="003A5503">
        <w:rPr>
          <w:lang w:val="uz-Cyrl-UZ"/>
        </w:rPr>
        <w:t>je</w:t>
      </w:r>
      <w:r>
        <w:rPr>
          <w:lang w:val="uz-Cyrl-UZ"/>
        </w:rPr>
        <w:t xml:space="preserve"> </w:t>
      </w:r>
      <w:r w:rsidR="003A5503">
        <w:rPr>
          <w:lang w:val="uz-Cyrl-UZ"/>
        </w:rPr>
        <w:t>da</w:t>
      </w:r>
      <w:r>
        <w:rPr>
          <w:lang w:val="uz-Cyrl-UZ"/>
        </w:rPr>
        <w:t xml:space="preserve"> </w:t>
      </w:r>
      <w:r w:rsidR="003A5503">
        <w:rPr>
          <w:lang w:val="uz-Cyrl-UZ"/>
        </w:rPr>
        <w:t>je</w:t>
      </w:r>
      <w:r>
        <w:rPr>
          <w:lang w:val="uz-Cyrl-UZ"/>
        </w:rPr>
        <w:t xml:space="preserve"> </w:t>
      </w:r>
      <w:r w:rsidR="003A5503">
        <w:rPr>
          <w:lang w:val="uz-Cyrl-UZ"/>
        </w:rPr>
        <w:t>dobro</w:t>
      </w:r>
      <w:r>
        <w:rPr>
          <w:lang w:val="uz-Cyrl-UZ"/>
        </w:rPr>
        <w:t xml:space="preserve"> </w:t>
      </w:r>
      <w:r w:rsidR="003A5503">
        <w:rPr>
          <w:lang w:val="uz-Cyrl-UZ"/>
        </w:rPr>
        <w:t>što</w:t>
      </w:r>
      <w:r>
        <w:rPr>
          <w:lang w:val="uz-Cyrl-UZ"/>
        </w:rPr>
        <w:t xml:space="preserve"> </w:t>
      </w:r>
      <w:r w:rsidR="003A5503">
        <w:rPr>
          <w:lang w:val="uz-Cyrl-UZ"/>
        </w:rPr>
        <w:t>je</w:t>
      </w:r>
      <w:r>
        <w:rPr>
          <w:lang w:val="uz-Cyrl-UZ"/>
        </w:rPr>
        <w:t xml:space="preserve"> </w:t>
      </w:r>
      <w:r w:rsidR="003A5503">
        <w:rPr>
          <w:lang w:val="uz-Cyrl-UZ"/>
        </w:rPr>
        <w:t>predložen</w:t>
      </w:r>
      <w:r>
        <w:rPr>
          <w:lang w:val="uz-Cyrl-UZ"/>
        </w:rPr>
        <w:t xml:space="preserve"> </w:t>
      </w:r>
      <w:r w:rsidR="003A5503">
        <w:rPr>
          <w:lang w:val="uz-Cyrl-UZ"/>
        </w:rPr>
        <w:t>Zakon</w:t>
      </w:r>
      <w:r>
        <w:rPr>
          <w:lang w:val="uz-Cyrl-UZ"/>
        </w:rPr>
        <w:t xml:space="preserve"> </w:t>
      </w:r>
      <w:r w:rsidR="003A5503">
        <w:rPr>
          <w:lang w:val="uz-Cyrl-UZ"/>
        </w:rPr>
        <w:t>o</w:t>
      </w:r>
      <w:r>
        <w:rPr>
          <w:lang w:val="uz-Cyrl-UZ"/>
        </w:rPr>
        <w:t xml:space="preserve"> </w:t>
      </w:r>
      <w:r w:rsidR="003A5503">
        <w:rPr>
          <w:lang w:val="uz-Cyrl-UZ"/>
        </w:rPr>
        <w:t>sprečavanju</w:t>
      </w:r>
      <w:r>
        <w:rPr>
          <w:lang w:val="uz-Cyrl-UZ"/>
        </w:rPr>
        <w:t xml:space="preserve"> </w:t>
      </w:r>
      <w:r w:rsidR="003A5503">
        <w:rPr>
          <w:lang w:val="uz-Cyrl-UZ"/>
        </w:rPr>
        <w:t>nasilja</w:t>
      </w:r>
      <w:r>
        <w:rPr>
          <w:lang w:val="uz-Cyrl-UZ"/>
        </w:rPr>
        <w:t xml:space="preserve"> </w:t>
      </w:r>
      <w:r w:rsidR="003A5503">
        <w:rPr>
          <w:lang w:val="uz-Cyrl-UZ"/>
        </w:rPr>
        <w:t>u</w:t>
      </w:r>
      <w:r>
        <w:rPr>
          <w:lang w:val="uz-Cyrl-UZ"/>
        </w:rPr>
        <w:t xml:space="preserve"> </w:t>
      </w:r>
      <w:r w:rsidR="003A5503">
        <w:rPr>
          <w:lang w:val="uz-Cyrl-UZ"/>
        </w:rPr>
        <w:t>porodici</w:t>
      </w:r>
      <w:r>
        <w:rPr>
          <w:lang w:val="uz-Cyrl-UZ"/>
        </w:rPr>
        <w:t xml:space="preserve">, </w:t>
      </w:r>
      <w:r w:rsidR="003A5503">
        <w:rPr>
          <w:lang w:val="uz-Cyrl-UZ"/>
        </w:rPr>
        <w:t>ali</w:t>
      </w:r>
      <w:r>
        <w:rPr>
          <w:lang w:val="uz-Cyrl-UZ"/>
        </w:rPr>
        <w:t xml:space="preserve"> </w:t>
      </w:r>
      <w:r w:rsidR="003A5503">
        <w:rPr>
          <w:lang w:val="uz-Cyrl-UZ"/>
        </w:rPr>
        <w:t>je</w:t>
      </w:r>
      <w:r>
        <w:rPr>
          <w:lang w:val="uz-Cyrl-UZ"/>
        </w:rPr>
        <w:t xml:space="preserve"> </w:t>
      </w:r>
      <w:r w:rsidR="003A5503">
        <w:rPr>
          <w:lang w:val="uz-Cyrl-UZ"/>
        </w:rPr>
        <w:t>postavio</w:t>
      </w:r>
      <w:r>
        <w:rPr>
          <w:lang w:val="uz-Cyrl-UZ"/>
        </w:rPr>
        <w:t xml:space="preserve"> </w:t>
      </w:r>
      <w:r w:rsidR="003A5503">
        <w:rPr>
          <w:lang w:val="uz-Cyrl-UZ"/>
        </w:rPr>
        <w:t>pitanje</w:t>
      </w:r>
      <w:r>
        <w:rPr>
          <w:lang w:val="uz-Cyrl-UZ"/>
        </w:rPr>
        <w:t xml:space="preserve"> </w:t>
      </w:r>
      <w:r w:rsidR="003A5503">
        <w:rPr>
          <w:lang w:val="uz-Cyrl-UZ"/>
        </w:rPr>
        <w:t>predstavnicima</w:t>
      </w:r>
      <w:r>
        <w:rPr>
          <w:lang w:val="uz-Cyrl-UZ"/>
        </w:rPr>
        <w:t xml:space="preserve"> </w:t>
      </w:r>
      <w:r w:rsidR="003A5503">
        <w:rPr>
          <w:lang w:val="uz-Cyrl-UZ"/>
        </w:rPr>
        <w:t>predlagača</w:t>
      </w:r>
      <w:r>
        <w:rPr>
          <w:lang w:val="uz-Cyrl-UZ"/>
        </w:rPr>
        <w:t xml:space="preserve"> </w:t>
      </w:r>
      <w:r w:rsidR="003A5503">
        <w:rPr>
          <w:lang w:val="uz-Cyrl-UZ"/>
        </w:rPr>
        <w:t>zašto</w:t>
      </w:r>
      <w:r>
        <w:rPr>
          <w:lang w:val="uz-Cyrl-UZ"/>
        </w:rPr>
        <w:t xml:space="preserve"> </w:t>
      </w:r>
      <w:r w:rsidR="003A5503">
        <w:rPr>
          <w:lang w:val="uz-Cyrl-UZ"/>
        </w:rPr>
        <w:t>nisu</w:t>
      </w:r>
      <w:r>
        <w:rPr>
          <w:lang w:val="uz-Cyrl-UZ"/>
        </w:rPr>
        <w:t xml:space="preserve"> </w:t>
      </w:r>
      <w:r w:rsidR="003A5503">
        <w:rPr>
          <w:lang w:val="uz-Cyrl-UZ"/>
        </w:rPr>
        <w:t>priloženi</w:t>
      </w:r>
      <w:r>
        <w:rPr>
          <w:lang w:val="uz-Cyrl-UZ"/>
        </w:rPr>
        <w:t xml:space="preserve"> </w:t>
      </w:r>
      <w:r w:rsidR="003A5503">
        <w:rPr>
          <w:lang w:val="uz-Cyrl-UZ"/>
        </w:rPr>
        <w:t>i</w:t>
      </w:r>
      <w:r>
        <w:rPr>
          <w:lang w:val="uz-Cyrl-UZ"/>
        </w:rPr>
        <w:t xml:space="preserve"> </w:t>
      </w:r>
      <w:r w:rsidR="003A5503">
        <w:rPr>
          <w:lang w:val="uz-Cyrl-UZ"/>
        </w:rPr>
        <w:t>podaci</w:t>
      </w:r>
      <w:r>
        <w:rPr>
          <w:lang w:val="uz-Cyrl-UZ"/>
        </w:rPr>
        <w:t xml:space="preserve"> </w:t>
      </w:r>
      <w:r w:rsidR="003A5503">
        <w:rPr>
          <w:lang w:val="uz-Cyrl-UZ"/>
        </w:rPr>
        <w:t>o</w:t>
      </w:r>
      <w:r>
        <w:rPr>
          <w:lang w:val="uz-Cyrl-UZ"/>
        </w:rPr>
        <w:t xml:space="preserve"> </w:t>
      </w:r>
      <w:r w:rsidR="003A5503">
        <w:rPr>
          <w:lang w:val="uz-Cyrl-UZ"/>
        </w:rPr>
        <w:t>trenutnom</w:t>
      </w:r>
      <w:r>
        <w:rPr>
          <w:lang w:val="uz-Cyrl-UZ"/>
        </w:rPr>
        <w:t xml:space="preserve"> </w:t>
      </w:r>
      <w:r w:rsidR="003A5503">
        <w:rPr>
          <w:lang w:val="uz-Cyrl-UZ"/>
        </w:rPr>
        <w:t>stanju</w:t>
      </w:r>
      <w:r>
        <w:rPr>
          <w:lang w:val="uz-Cyrl-UZ"/>
        </w:rPr>
        <w:t xml:space="preserve"> </w:t>
      </w:r>
      <w:r w:rsidR="003A5503">
        <w:rPr>
          <w:lang w:val="uz-Cyrl-UZ"/>
        </w:rPr>
        <w:t>u</w:t>
      </w:r>
      <w:r>
        <w:rPr>
          <w:lang w:val="uz-Cyrl-UZ"/>
        </w:rPr>
        <w:t xml:space="preserve"> </w:t>
      </w:r>
      <w:r w:rsidR="003A5503">
        <w:rPr>
          <w:lang w:val="uz-Cyrl-UZ"/>
        </w:rPr>
        <w:t>ovoj</w:t>
      </w:r>
      <w:r>
        <w:rPr>
          <w:lang w:val="uz-Cyrl-UZ"/>
        </w:rPr>
        <w:t xml:space="preserve"> </w:t>
      </w:r>
      <w:r w:rsidR="003A5503">
        <w:rPr>
          <w:lang w:val="uz-Cyrl-UZ"/>
        </w:rPr>
        <w:t>oblasti</w:t>
      </w:r>
      <w:r>
        <w:rPr>
          <w:lang w:val="uz-Cyrl-UZ"/>
        </w:rPr>
        <w:t xml:space="preserve">, </w:t>
      </w:r>
      <w:r w:rsidR="003A5503">
        <w:rPr>
          <w:lang w:val="uz-Cyrl-UZ"/>
        </w:rPr>
        <w:t>koji</w:t>
      </w:r>
      <w:r>
        <w:rPr>
          <w:lang w:val="uz-Cyrl-UZ"/>
        </w:rPr>
        <w:t xml:space="preserve"> </w:t>
      </w:r>
      <w:r w:rsidR="003A5503">
        <w:rPr>
          <w:lang w:val="uz-Cyrl-UZ"/>
        </w:rPr>
        <w:t>bi</w:t>
      </w:r>
      <w:r>
        <w:rPr>
          <w:lang w:val="uz-Cyrl-UZ"/>
        </w:rPr>
        <w:t xml:space="preserve"> </w:t>
      </w:r>
      <w:r w:rsidR="003A5503">
        <w:rPr>
          <w:lang w:val="uz-Cyrl-UZ"/>
        </w:rPr>
        <w:t>ilustrovali</w:t>
      </w:r>
      <w:r>
        <w:rPr>
          <w:lang w:val="uz-Cyrl-UZ"/>
        </w:rPr>
        <w:t xml:space="preserve"> </w:t>
      </w:r>
      <w:r w:rsidR="003A5503">
        <w:rPr>
          <w:lang w:val="uz-Cyrl-UZ"/>
        </w:rPr>
        <w:t>ukupan</w:t>
      </w:r>
      <w:r>
        <w:rPr>
          <w:lang w:val="uz-Cyrl-UZ"/>
        </w:rPr>
        <w:t xml:space="preserve"> </w:t>
      </w:r>
      <w:r w:rsidR="003A5503">
        <w:rPr>
          <w:lang w:val="uz-Cyrl-UZ"/>
        </w:rPr>
        <w:t>broj</w:t>
      </w:r>
      <w:r>
        <w:rPr>
          <w:lang w:val="uz-Cyrl-UZ"/>
        </w:rPr>
        <w:t xml:space="preserve"> </w:t>
      </w:r>
      <w:r w:rsidR="003A5503">
        <w:rPr>
          <w:lang w:val="uz-Cyrl-UZ"/>
        </w:rPr>
        <w:t>ovakvih</w:t>
      </w:r>
      <w:r>
        <w:rPr>
          <w:lang w:val="uz-Cyrl-UZ"/>
        </w:rPr>
        <w:t xml:space="preserve"> </w:t>
      </w:r>
      <w:r w:rsidR="003A5503">
        <w:rPr>
          <w:lang w:val="uz-Cyrl-UZ"/>
        </w:rPr>
        <w:t>slučajeva</w:t>
      </w:r>
      <w:r>
        <w:rPr>
          <w:lang w:val="uz-Cyrl-UZ"/>
        </w:rPr>
        <w:t xml:space="preserve"> </w:t>
      </w:r>
      <w:r w:rsidR="003A5503">
        <w:rPr>
          <w:lang w:val="uz-Cyrl-UZ"/>
        </w:rPr>
        <w:t>u</w:t>
      </w:r>
      <w:r>
        <w:rPr>
          <w:lang w:val="uz-Cyrl-UZ"/>
        </w:rPr>
        <w:t xml:space="preserve"> </w:t>
      </w:r>
      <w:r w:rsidR="003A5503">
        <w:rPr>
          <w:lang w:val="uz-Cyrl-UZ"/>
        </w:rPr>
        <w:t>prethodnim</w:t>
      </w:r>
      <w:r>
        <w:rPr>
          <w:lang w:val="uz-Cyrl-UZ"/>
        </w:rPr>
        <w:t xml:space="preserve"> </w:t>
      </w:r>
      <w:r w:rsidR="003A5503">
        <w:rPr>
          <w:lang w:val="uz-Cyrl-UZ"/>
        </w:rPr>
        <w:t>godinama</w:t>
      </w:r>
      <w:r>
        <w:rPr>
          <w:lang w:val="uz-Cyrl-UZ"/>
        </w:rPr>
        <w:t xml:space="preserve">, </w:t>
      </w:r>
      <w:r w:rsidR="003A5503">
        <w:rPr>
          <w:lang w:val="uz-Cyrl-UZ"/>
        </w:rPr>
        <w:t>koliko</w:t>
      </w:r>
      <w:r>
        <w:rPr>
          <w:lang w:val="uz-Cyrl-UZ"/>
        </w:rPr>
        <w:t xml:space="preserve"> </w:t>
      </w:r>
      <w:r w:rsidR="003A5503">
        <w:rPr>
          <w:lang w:val="uz-Cyrl-UZ"/>
        </w:rPr>
        <w:t>slučajeva</w:t>
      </w:r>
      <w:r>
        <w:rPr>
          <w:lang w:val="uz-Cyrl-UZ"/>
        </w:rPr>
        <w:t xml:space="preserve"> </w:t>
      </w:r>
      <w:r w:rsidR="003A5503">
        <w:rPr>
          <w:lang w:val="uz-Cyrl-UZ"/>
        </w:rPr>
        <w:t>je</w:t>
      </w:r>
      <w:r>
        <w:rPr>
          <w:lang w:val="uz-Cyrl-UZ"/>
        </w:rPr>
        <w:t xml:space="preserve"> </w:t>
      </w:r>
      <w:r w:rsidR="003A5503">
        <w:rPr>
          <w:lang w:val="uz-Cyrl-UZ"/>
        </w:rPr>
        <w:t>rešeno</w:t>
      </w:r>
      <w:r>
        <w:rPr>
          <w:lang w:val="uz-Cyrl-UZ"/>
        </w:rPr>
        <w:t xml:space="preserve"> </w:t>
      </w:r>
      <w:r w:rsidR="003A5503">
        <w:rPr>
          <w:lang w:val="uz-Cyrl-UZ"/>
        </w:rPr>
        <w:t>pravosnažnim</w:t>
      </w:r>
      <w:r>
        <w:rPr>
          <w:lang w:val="uz-Cyrl-UZ"/>
        </w:rPr>
        <w:t xml:space="preserve"> </w:t>
      </w:r>
      <w:r w:rsidR="003A5503">
        <w:rPr>
          <w:lang w:val="uz-Cyrl-UZ"/>
        </w:rPr>
        <w:t>presudama</w:t>
      </w:r>
      <w:r>
        <w:rPr>
          <w:lang w:val="uz-Cyrl-UZ"/>
        </w:rPr>
        <w:t xml:space="preserve">, </w:t>
      </w:r>
      <w:r w:rsidR="003A5503">
        <w:rPr>
          <w:lang w:val="uz-Cyrl-UZ"/>
        </w:rPr>
        <w:t>koliko</w:t>
      </w:r>
      <w:r>
        <w:rPr>
          <w:lang w:val="uz-Cyrl-UZ"/>
        </w:rPr>
        <w:t xml:space="preserve"> </w:t>
      </w:r>
      <w:r w:rsidR="003A5503">
        <w:rPr>
          <w:lang w:val="uz-Cyrl-UZ"/>
        </w:rPr>
        <w:t>počinilaca</w:t>
      </w:r>
      <w:r>
        <w:rPr>
          <w:lang w:val="uz-Cyrl-UZ"/>
        </w:rPr>
        <w:t xml:space="preserve"> </w:t>
      </w:r>
      <w:r w:rsidR="003A5503">
        <w:rPr>
          <w:lang w:val="uz-Cyrl-UZ"/>
        </w:rPr>
        <w:t>je</w:t>
      </w:r>
      <w:r>
        <w:rPr>
          <w:lang w:val="uz-Cyrl-UZ"/>
        </w:rPr>
        <w:t xml:space="preserve"> </w:t>
      </w:r>
      <w:r w:rsidR="003A5503">
        <w:rPr>
          <w:lang w:val="uz-Cyrl-UZ"/>
        </w:rPr>
        <w:t>kažnjeno</w:t>
      </w:r>
      <w:r>
        <w:rPr>
          <w:lang w:val="uz-Cyrl-UZ"/>
        </w:rPr>
        <w:t xml:space="preserve"> </w:t>
      </w:r>
      <w:r w:rsidR="003A5503">
        <w:rPr>
          <w:lang w:val="uz-Cyrl-UZ"/>
        </w:rPr>
        <w:t>i</w:t>
      </w:r>
      <w:r>
        <w:rPr>
          <w:lang w:val="uz-Cyrl-UZ"/>
        </w:rPr>
        <w:t xml:space="preserve"> </w:t>
      </w:r>
      <w:r w:rsidR="003A5503">
        <w:rPr>
          <w:lang w:val="uz-Cyrl-UZ"/>
        </w:rPr>
        <w:t>kakvim</w:t>
      </w:r>
      <w:r>
        <w:rPr>
          <w:lang w:val="uz-Cyrl-UZ"/>
        </w:rPr>
        <w:t xml:space="preserve"> </w:t>
      </w:r>
      <w:r w:rsidR="003A5503">
        <w:rPr>
          <w:lang w:val="uz-Cyrl-UZ"/>
        </w:rPr>
        <w:t>kaznama</w:t>
      </w:r>
      <w:r>
        <w:rPr>
          <w:lang w:val="uz-Cyrl-UZ"/>
        </w:rPr>
        <w:t xml:space="preserve">, </w:t>
      </w:r>
      <w:r w:rsidR="003A5503">
        <w:rPr>
          <w:lang w:val="uz-Cyrl-UZ"/>
        </w:rPr>
        <w:t>koliko</w:t>
      </w:r>
      <w:r>
        <w:rPr>
          <w:lang w:val="uz-Cyrl-UZ"/>
        </w:rPr>
        <w:t xml:space="preserve"> </w:t>
      </w:r>
      <w:r w:rsidR="003A5503">
        <w:rPr>
          <w:lang w:val="uz-Cyrl-UZ"/>
        </w:rPr>
        <w:t>ima</w:t>
      </w:r>
      <w:r>
        <w:rPr>
          <w:lang w:val="uz-Cyrl-UZ"/>
        </w:rPr>
        <w:t xml:space="preserve"> </w:t>
      </w:r>
      <w:r w:rsidR="003A5503">
        <w:rPr>
          <w:lang w:val="uz-Cyrl-UZ"/>
        </w:rPr>
        <w:t>povrata</w:t>
      </w:r>
      <w:r>
        <w:rPr>
          <w:lang w:val="uz-Cyrl-UZ"/>
        </w:rPr>
        <w:t xml:space="preserve"> </w:t>
      </w:r>
      <w:r w:rsidR="003A5503">
        <w:rPr>
          <w:lang w:val="uz-Cyrl-UZ"/>
        </w:rPr>
        <w:t>u</w:t>
      </w:r>
      <w:r>
        <w:rPr>
          <w:lang w:val="uz-Cyrl-UZ"/>
        </w:rPr>
        <w:t xml:space="preserve"> </w:t>
      </w:r>
      <w:r w:rsidR="003A5503">
        <w:rPr>
          <w:lang w:val="uz-Cyrl-UZ"/>
        </w:rPr>
        <w:t>ovoj</w:t>
      </w:r>
      <w:r>
        <w:rPr>
          <w:lang w:val="uz-Cyrl-UZ"/>
        </w:rPr>
        <w:t xml:space="preserve"> </w:t>
      </w:r>
      <w:r w:rsidR="003A5503">
        <w:rPr>
          <w:lang w:val="uz-Cyrl-UZ"/>
        </w:rPr>
        <w:t>oblasti</w:t>
      </w:r>
      <w:r>
        <w:rPr>
          <w:lang w:val="uz-Cyrl-UZ"/>
        </w:rPr>
        <w:t xml:space="preserve">, </w:t>
      </w:r>
      <w:r w:rsidR="003A5503">
        <w:rPr>
          <w:lang w:val="uz-Cyrl-UZ"/>
        </w:rPr>
        <w:t>kakva</w:t>
      </w:r>
      <w:r>
        <w:rPr>
          <w:lang w:val="uz-Cyrl-UZ"/>
        </w:rPr>
        <w:t xml:space="preserve"> </w:t>
      </w:r>
      <w:r w:rsidR="003A5503">
        <w:rPr>
          <w:lang w:val="uz-Cyrl-UZ"/>
        </w:rPr>
        <w:t>je</w:t>
      </w:r>
      <w:r>
        <w:rPr>
          <w:lang w:val="uz-Cyrl-UZ"/>
        </w:rPr>
        <w:t xml:space="preserve"> </w:t>
      </w:r>
      <w:r w:rsidR="003A5503">
        <w:rPr>
          <w:lang w:val="uz-Cyrl-UZ"/>
        </w:rPr>
        <w:t>procena</w:t>
      </w:r>
      <w:r>
        <w:rPr>
          <w:lang w:val="uz-Cyrl-UZ"/>
        </w:rPr>
        <w:t xml:space="preserve"> </w:t>
      </w:r>
      <w:r w:rsidR="003A5503">
        <w:rPr>
          <w:lang w:val="uz-Cyrl-UZ"/>
        </w:rPr>
        <w:t>u</w:t>
      </w:r>
      <w:r>
        <w:rPr>
          <w:lang w:val="uz-Cyrl-UZ"/>
        </w:rPr>
        <w:t xml:space="preserve"> </w:t>
      </w:r>
      <w:r w:rsidR="003A5503">
        <w:rPr>
          <w:lang w:val="uz-Cyrl-UZ"/>
        </w:rPr>
        <w:t>vezi</w:t>
      </w:r>
      <w:r>
        <w:rPr>
          <w:lang w:val="uz-Cyrl-UZ"/>
        </w:rPr>
        <w:t xml:space="preserve"> </w:t>
      </w:r>
      <w:r w:rsidR="003A5503">
        <w:rPr>
          <w:lang w:val="uz-Cyrl-UZ"/>
        </w:rPr>
        <w:t>sa</w:t>
      </w:r>
      <w:r>
        <w:rPr>
          <w:lang w:val="uz-Cyrl-UZ"/>
        </w:rPr>
        <w:t xml:space="preserve"> </w:t>
      </w:r>
      <w:r w:rsidR="003A5503">
        <w:rPr>
          <w:lang w:val="uz-Cyrl-UZ"/>
        </w:rPr>
        <w:t>brojem</w:t>
      </w:r>
      <w:r>
        <w:rPr>
          <w:lang w:val="uz-Cyrl-UZ"/>
        </w:rPr>
        <w:t xml:space="preserve"> </w:t>
      </w:r>
      <w:r w:rsidR="003A5503">
        <w:rPr>
          <w:lang w:val="uz-Cyrl-UZ"/>
        </w:rPr>
        <w:t>neprijavljenih</w:t>
      </w:r>
      <w:r>
        <w:rPr>
          <w:lang w:val="uz-Cyrl-UZ"/>
        </w:rPr>
        <w:t xml:space="preserve"> </w:t>
      </w:r>
      <w:r w:rsidR="003A5503">
        <w:rPr>
          <w:lang w:val="uz-Cyrl-UZ"/>
        </w:rPr>
        <w:t>slučajeva</w:t>
      </w:r>
      <w:r>
        <w:rPr>
          <w:lang w:val="uz-Cyrl-UZ"/>
        </w:rPr>
        <w:t xml:space="preserve"> </w:t>
      </w:r>
      <w:r w:rsidR="003A5503">
        <w:rPr>
          <w:lang w:val="uz-Cyrl-UZ"/>
        </w:rPr>
        <w:t>nasilja</w:t>
      </w:r>
      <w:r>
        <w:rPr>
          <w:lang w:val="uz-Cyrl-UZ"/>
        </w:rPr>
        <w:t xml:space="preserve"> </w:t>
      </w:r>
      <w:r w:rsidR="003A5503">
        <w:rPr>
          <w:lang w:val="uz-Cyrl-UZ"/>
        </w:rPr>
        <w:t>u</w:t>
      </w:r>
      <w:r>
        <w:rPr>
          <w:lang w:val="uz-Cyrl-UZ"/>
        </w:rPr>
        <w:t xml:space="preserve"> </w:t>
      </w:r>
      <w:r w:rsidR="003A5503">
        <w:rPr>
          <w:lang w:val="uz-Cyrl-UZ"/>
        </w:rPr>
        <w:t>porodici</w:t>
      </w:r>
      <w:r>
        <w:rPr>
          <w:lang w:val="uz-Cyrl-UZ"/>
        </w:rPr>
        <w:t xml:space="preserve"> </w:t>
      </w:r>
      <w:r w:rsidR="003A5503">
        <w:rPr>
          <w:lang w:val="uz-Cyrl-UZ"/>
        </w:rPr>
        <w:t>i</w:t>
      </w:r>
      <w:r>
        <w:rPr>
          <w:lang w:val="uz-Cyrl-UZ"/>
        </w:rPr>
        <w:t xml:space="preserve"> </w:t>
      </w:r>
      <w:r w:rsidR="003A5503">
        <w:rPr>
          <w:lang w:val="uz-Cyrl-UZ"/>
        </w:rPr>
        <w:t>šta</w:t>
      </w:r>
      <w:r>
        <w:rPr>
          <w:lang w:val="uz-Cyrl-UZ"/>
        </w:rPr>
        <w:t xml:space="preserve"> </w:t>
      </w:r>
      <w:r w:rsidR="003A5503">
        <w:rPr>
          <w:lang w:val="uz-Cyrl-UZ"/>
        </w:rPr>
        <w:t>je</w:t>
      </w:r>
      <w:r>
        <w:rPr>
          <w:lang w:val="uz-Cyrl-UZ"/>
        </w:rPr>
        <w:t xml:space="preserve"> </w:t>
      </w:r>
      <w:r w:rsidR="003A5503">
        <w:rPr>
          <w:lang w:val="uz-Cyrl-UZ"/>
        </w:rPr>
        <w:t>glavni</w:t>
      </w:r>
      <w:r>
        <w:rPr>
          <w:lang w:val="uz-Cyrl-UZ"/>
        </w:rPr>
        <w:t xml:space="preserve"> </w:t>
      </w:r>
      <w:r w:rsidR="003A5503">
        <w:rPr>
          <w:lang w:val="uz-Cyrl-UZ"/>
        </w:rPr>
        <w:t>razlog</w:t>
      </w:r>
      <w:r>
        <w:rPr>
          <w:lang w:val="uz-Cyrl-UZ"/>
        </w:rPr>
        <w:t xml:space="preserve"> </w:t>
      </w:r>
      <w:r w:rsidR="003A5503">
        <w:rPr>
          <w:lang w:val="uz-Cyrl-UZ"/>
        </w:rPr>
        <w:t>neprijavljivanja</w:t>
      </w:r>
      <w:r>
        <w:rPr>
          <w:lang w:val="uz-Cyrl-UZ"/>
        </w:rPr>
        <w:t xml:space="preserve"> </w:t>
      </w:r>
      <w:r w:rsidR="003A5503">
        <w:rPr>
          <w:lang w:val="uz-Cyrl-UZ"/>
        </w:rPr>
        <w:t>slučajeva</w:t>
      </w:r>
      <w:r>
        <w:rPr>
          <w:lang w:val="uz-Cyrl-UZ"/>
        </w:rPr>
        <w:t xml:space="preserve"> </w:t>
      </w:r>
      <w:r w:rsidR="003A5503">
        <w:rPr>
          <w:lang w:val="uz-Cyrl-UZ"/>
        </w:rPr>
        <w:t>nasilja</w:t>
      </w:r>
      <w:r>
        <w:rPr>
          <w:lang w:val="uz-Cyrl-UZ"/>
        </w:rPr>
        <w:t xml:space="preserve"> </w:t>
      </w:r>
      <w:r w:rsidR="003A5503">
        <w:rPr>
          <w:lang w:val="uz-Cyrl-UZ"/>
        </w:rPr>
        <w:t>u</w:t>
      </w:r>
      <w:r>
        <w:rPr>
          <w:lang w:val="uz-Cyrl-UZ"/>
        </w:rPr>
        <w:t xml:space="preserve"> </w:t>
      </w:r>
      <w:r w:rsidR="003A5503">
        <w:rPr>
          <w:lang w:val="uz-Cyrl-UZ"/>
        </w:rPr>
        <w:t>porodici</w:t>
      </w:r>
      <w:r>
        <w:rPr>
          <w:lang w:val="uz-Cyrl-UZ"/>
        </w:rPr>
        <w:t>.</w:t>
      </w:r>
    </w:p>
    <w:p w:rsidR="002B067E" w:rsidRDefault="002B067E" w:rsidP="002B067E">
      <w:pPr>
        <w:jc w:val="both"/>
        <w:rPr>
          <w:lang w:val="uz-Cyrl-UZ"/>
        </w:rPr>
      </w:pPr>
      <w:r>
        <w:rPr>
          <w:lang w:val="uz-Cyrl-UZ"/>
        </w:rPr>
        <w:tab/>
      </w:r>
      <w:r w:rsidR="003A5503">
        <w:rPr>
          <w:lang w:val="uz-Cyrl-UZ"/>
        </w:rPr>
        <w:t>Rekao</w:t>
      </w:r>
      <w:r>
        <w:rPr>
          <w:lang w:val="uz-Cyrl-UZ"/>
        </w:rPr>
        <w:t xml:space="preserve"> </w:t>
      </w:r>
      <w:r w:rsidR="003A5503">
        <w:rPr>
          <w:lang w:val="uz-Cyrl-UZ"/>
        </w:rPr>
        <w:t>je</w:t>
      </w:r>
      <w:r>
        <w:rPr>
          <w:lang w:val="uz-Cyrl-UZ"/>
        </w:rPr>
        <w:t xml:space="preserve"> </w:t>
      </w:r>
      <w:r w:rsidR="003A5503">
        <w:rPr>
          <w:lang w:val="uz-Cyrl-UZ"/>
        </w:rPr>
        <w:t>da</w:t>
      </w:r>
      <w:r>
        <w:rPr>
          <w:lang w:val="uz-Cyrl-UZ"/>
        </w:rPr>
        <w:t xml:space="preserve"> </w:t>
      </w:r>
      <w:r w:rsidR="003A5503">
        <w:rPr>
          <w:lang w:val="uz-Cyrl-UZ"/>
        </w:rPr>
        <w:t>u</w:t>
      </w:r>
      <w:r>
        <w:rPr>
          <w:lang w:val="uz-Cyrl-UZ"/>
        </w:rPr>
        <w:t xml:space="preserve"> </w:t>
      </w:r>
      <w:r w:rsidR="003A5503">
        <w:rPr>
          <w:lang w:val="uz-Cyrl-UZ"/>
        </w:rPr>
        <w:t>Srbiji</w:t>
      </w:r>
      <w:r>
        <w:rPr>
          <w:lang w:val="uz-Cyrl-UZ"/>
        </w:rPr>
        <w:t xml:space="preserve"> </w:t>
      </w:r>
      <w:r w:rsidR="003A5503">
        <w:rPr>
          <w:lang w:val="uz-Cyrl-UZ"/>
        </w:rPr>
        <w:t>postoji</w:t>
      </w:r>
      <w:r>
        <w:rPr>
          <w:lang w:val="uz-Cyrl-UZ"/>
        </w:rPr>
        <w:t xml:space="preserve"> </w:t>
      </w:r>
      <w:r w:rsidR="003A5503">
        <w:rPr>
          <w:lang w:val="uz-Cyrl-UZ"/>
        </w:rPr>
        <w:t>nekoliko</w:t>
      </w:r>
      <w:r>
        <w:rPr>
          <w:lang w:val="uz-Cyrl-UZ"/>
        </w:rPr>
        <w:t xml:space="preserve"> </w:t>
      </w:r>
      <w:r w:rsidR="003A5503">
        <w:rPr>
          <w:lang w:val="uz-Cyrl-UZ"/>
        </w:rPr>
        <w:t>državnih</w:t>
      </w:r>
      <w:r>
        <w:rPr>
          <w:lang w:val="uz-Cyrl-UZ"/>
        </w:rPr>
        <w:t xml:space="preserve"> </w:t>
      </w:r>
      <w:r w:rsidR="003A5503">
        <w:rPr>
          <w:lang w:val="uz-Cyrl-UZ"/>
        </w:rPr>
        <w:t>instituta</w:t>
      </w:r>
      <w:r>
        <w:rPr>
          <w:lang w:val="uz-Cyrl-UZ"/>
        </w:rPr>
        <w:t xml:space="preserve"> </w:t>
      </w:r>
      <w:r w:rsidR="003A5503">
        <w:rPr>
          <w:lang w:val="uz-Cyrl-UZ"/>
        </w:rPr>
        <w:t>koji</w:t>
      </w:r>
      <w:r>
        <w:rPr>
          <w:lang w:val="uz-Cyrl-UZ"/>
        </w:rPr>
        <w:t xml:space="preserve"> </w:t>
      </w:r>
      <w:r w:rsidR="003A5503">
        <w:rPr>
          <w:lang w:val="uz-Cyrl-UZ"/>
        </w:rPr>
        <w:t>se</w:t>
      </w:r>
      <w:r>
        <w:rPr>
          <w:lang w:val="uz-Cyrl-UZ"/>
        </w:rPr>
        <w:t xml:space="preserve"> </w:t>
      </w:r>
      <w:r w:rsidR="003A5503">
        <w:rPr>
          <w:lang w:val="uz-Cyrl-UZ"/>
        </w:rPr>
        <w:t>bave</w:t>
      </w:r>
      <w:r>
        <w:rPr>
          <w:lang w:val="uz-Cyrl-UZ"/>
        </w:rPr>
        <w:t xml:space="preserve"> </w:t>
      </w:r>
      <w:r w:rsidR="003A5503">
        <w:rPr>
          <w:lang w:val="uz-Cyrl-UZ"/>
        </w:rPr>
        <w:t>istraživanjima</w:t>
      </w:r>
      <w:r>
        <w:rPr>
          <w:lang w:val="uz-Cyrl-UZ"/>
        </w:rPr>
        <w:t xml:space="preserve"> </w:t>
      </w:r>
      <w:r w:rsidR="003A5503">
        <w:rPr>
          <w:lang w:val="uz-Cyrl-UZ"/>
        </w:rPr>
        <w:t>u</w:t>
      </w:r>
      <w:r>
        <w:rPr>
          <w:lang w:val="uz-Cyrl-UZ"/>
        </w:rPr>
        <w:t xml:space="preserve"> </w:t>
      </w:r>
      <w:r w:rsidR="003A5503">
        <w:rPr>
          <w:lang w:val="uz-Cyrl-UZ"/>
        </w:rPr>
        <w:t>vezi</w:t>
      </w:r>
      <w:r>
        <w:rPr>
          <w:lang w:val="uz-Cyrl-UZ"/>
        </w:rPr>
        <w:t xml:space="preserve"> </w:t>
      </w:r>
      <w:r w:rsidR="003A5503">
        <w:rPr>
          <w:lang w:val="uz-Cyrl-UZ"/>
        </w:rPr>
        <w:t>sa</w:t>
      </w:r>
      <w:r>
        <w:rPr>
          <w:lang w:val="uz-Cyrl-UZ"/>
        </w:rPr>
        <w:t xml:space="preserve"> </w:t>
      </w:r>
      <w:r w:rsidR="003A5503">
        <w:rPr>
          <w:lang w:val="uz-Cyrl-UZ"/>
        </w:rPr>
        <w:t>nasiljem</w:t>
      </w:r>
      <w:r>
        <w:rPr>
          <w:lang w:val="uz-Cyrl-UZ"/>
        </w:rPr>
        <w:t xml:space="preserve"> </w:t>
      </w:r>
      <w:r w:rsidR="003A5503">
        <w:rPr>
          <w:lang w:val="uz-Cyrl-UZ"/>
        </w:rPr>
        <w:t>u</w:t>
      </w:r>
      <w:r>
        <w:rPr>
          <w:lang w:val="uz-Cyrl-UZ"/>
        </w:rPr>
        <w:t xml:space="preserve"> </w:t>
      </w:r>
      <w:r w:rsidR="003A5503">
        <w:rPr>
          <w:lang w:val="uz-Cyrl-UZ"/>
        </w:rPr>
        <w:t>porodici</w:t>
      </w:r>
      <w:r>
        <w:rPr>
          <w:lang w:val="uz-Cyrl-UZ"/>
        </w:rPr>
        <w:t xml:space="preserve">, </w:t>
      </w:r>
      <w:r w:rsidR="003A5503">
        <w:rPr>
          <w:lang w:val="uz-Cyrl-UZ"/>
        </w:rPr>
        <w:t>u</w:t>
      </w:r>
      <w:r>
        <w:rPr>
          <w:lang w:val="uz-Cyrl-UZ"/>
        </w:rPr>
        <w:t xml:space="preserve"> </w:t>
      </w:r>
      <w:r w:rsidR="003A5503">
        <w:rPr>
          <w:lang w:val="uz-Cyrl-UZ"/>
        </w:rPr>
        <w:t>kojima</w:t>
      </w:r>
      <w:r>
        <w:rPr>
          <w:lang w:val="uz-Cyrl-UZ"/>
        </w:rPr>
        <w:t xml:space="preserve"> </w:t>
      </w:r>
      <w:r w:rsidR="003A5503">
        <w:rPr>
          <w:lang w:val="uz-Cyrl-UZ"/>
        </w:rPr>
        <w:t>rade</w:t>
      </w:r>
      <w:r>
        <w:rPr>
          <w:lang w:val="uz-Cyrl-UZ"/>
        </w:rPr>
        <w:t xml:space="preserve"> </w:t>
      </w:r>
      <w:r w:rsidR="003A5503">
        <w:rPr>
          <w:lang w:val="uz-Cyrl-UZ"/>
        </w:rPr>
        <w:t>sociolozi</w:t>
      </w:r>
      <w:r>
        <w:rPr>
          <w:lang w:val="uz-Cyrl-UZ"/>
        </w:rPr>
        <w:t xml:space="preserve">, </w:t>
      </w:r>
      <w:r w:rsidR="003A5503">
        <w:rPr>
          <w:lang w:val="uz-Cyrl-UZ"/>
        </w:rPr>
        <w:t>statističari</w:t>
      </w:r>
      <w:r>
        <w:rPr>
          <w:lang w:val="uz-Cyrl-UZ"/>
        </w:rPr>
        <w:t xml:space="preserve"> </w:t>
      </w:r>
      <w:r w:rsidR="003A5503">
        <w:rPr>
          <w:lang w:val="uz-Cyrl-UZ"/>
        </w:rPr>
        <w:t>i</w:t>
      </w:r>
      <w:r>
        <w:rPr>
          <w:lang w:val="uz-Cyrl-UZ"/>
        </w:rPr>
        <w:t xml:space="preserve"> </w:t>
      </w:r>
      <w:r w:rsidR="003A5503">
        <w:rPr>
          <w:lang w:val="uz-Cyrl-UZ"/>
        </w:rPr>
        <w:t>drugi</w:t>
      </w:r>
      <w:r>
        <w:rPr>
          <w:lang w:val="uz-Cyrl-UZ"/>
        </w:rPr>
        <w:t xml:space="preserve"> </w:t>
      </w:r>
      <w:r w:rsidR="003A5503">
        <w:rPr>
          <w:lang w:val="uz-Cyrl-UZ"/>
        </w:rPr>
        <w:t>stručni</w:t>
      </w:r>
      <w:r>
        <w:rPr>
          <w:lang w:val="uz-Cyrl-UZ"/>
        </w:rPr>
        <w:t xml:space="preserve"> </w:t>
      </w:r>
      <w:r w:rsidR="003A5503">
        <w:rPr>
          <w:lang w:val="uz-Cyrl-UZ"/>
        </w:rPr>
        <w:t>profili</w:t>
      </w:r>
      <w:r>
        <w:rPr>
          <w:lang w:val="uz-Cyrl-UZ"/>
        </w:rPr>
        <w:t xml:space="preserve">, </w:t>
      </w:r>
      <w:r w:rsidR="003A5503">
        <w:rPr>
          <w:lang w:val="uz-Cyrl-UZ"/>
        </w:rPr>
        <w:t>koji</w:t>
      </w:r>
      <w:r>
        <w:rPr>
          <w:lang w:val="uz-Cyrl-UZ"/>
        </w:rPr>
        <w:t xml:space="preserve"> </w:t>
      </w:r>
      <w:r w:rsidR="003A5503">
        <w:rPr>
          <w:lang w:val="uz-Cyrl-UZ"/>
        </w:rPr>
        <w:t>su</w:t>
      </w:r>
      <w:r>
        <w:rPr>
          <w:lang w:val="uz-Cyrl-UZ"/>
        </w:rPr>
        <w:t xml:space="preserve"> </w:t>
      </w:r>
      <w:r w:rsidR="003A5503">
        <w:rPr>
          <w:lang w:val="uz-Cyrl-UZ"/>
        </w:rPr>
        <w:t>mogli</w:t>
      </w:r>
      <w:r>
        <w:rPr>
          <w:lang w:val="uz-Cyrl-UZ"/>
        </w:rPr>
        <w:t xml:space="preserve"> </w:t>
      </w:r>
      <w:r w:rsidR="003A5503">
        <w:rPr>
          <w:lang w:val="uz-Cyrl-UZ"/>
        </w:rPr>
        <w:t>da</w:t>
      </w:r>
      <w:r>
        <w:rPr>
          <w:lang w:val="uz-Cyrl-UZ"/>
        </w:rPr>
        <w:t xml:space="preserve"> </w:t>
      </w:r>
      <w:r w:rsidR="003A5503">
        <w:rPr>
          <w:lang w:val="uz-Cyrl-UZ"/>
        </w:rPr>
        <w:t>naprave</w:t>
      </w:r>
      <w:r>
        <w:rPr>
          <w:lang w:val="uz-Cyrl-UZ"/>
        </w:rPr>
        <w:t xml:space="preserve"> </w:t>
      </w:r>
      <w:r w:rsidR="003A5503">
        <w:rPr>
          <w:lang w:val="uz-Cyrl-UZ"/>
        </w:rPr>
        <w:t>istraživanje</w:t>
      </w:r>
      <w:r>
        <w:rPr>
          <w:lang w:val="uz-Cyrl-UZ"/>
        </w:rPr>
        <w:t xml:space="preserve"> </w:t>
      </w:r>
      <w:r w:rsidR="003A5503">
        <w:rPr>
          <w:lang w:val="uz-Cyrl-UZ"/>
        </w:rPr>
        <w:t>sa</w:t>
      </w:r>
      <w:r>
        <w:rPr>
          <w:lang w:val="uz-Cyrl-UZ"/>
        </w:rPr>
        <w:t xml:space="preserve"> </w:t>
      </w:r>
      <w:r w:rsidR="003A5503">
        <w:rPr>
          <w:lang w:val="uz-Cyrl-UZ"/>
        </w:rPr>
        <w:t>žrtvama</w:t>
      </w:r>
      <w:r>
        <w:rPr>
          <w:lang w:val="uz-Cyrl-UZ"/>
        </w:rPr>
        <w:t xml:space="preserve"> </w:t>
      </w:r>
      <w:r w:rsidR="003A5503">
        <w:rPr>
          <w:lang w:val="uz-Cyrl-UZ"/>
        </w:rPr>
        <w:t>porodičnog</w:t>
      </w:r>
      <w:r>
        <w:rPr>
          <w:lang w:val="uz-Cyrl-UZ"/>
        </w:rPr>
        <w:t xml:space="preserve"> </w:t>
      </w:r>
      <w:r w:rsidR="003A5503">
        <w:rPr>
          <w:lang w:val="uz-Cyrl-UZ"/>
        </w:rPr>
        <w:t>nasilja</w:t>
      </w:r>
      <w:r>
        <w:rPr>
          <w:lang w:val="uz-Cyrl-UZ"/>
        </w:rPr>
        <w:t xml:space="preserve">, </w:t>
      </w:r>
      <w:r w:rsidR="003A5503">
        <w:rPr>
          <w:lang w:val="uz-Cyrl-UZ"/>
        </w:rPr>
        <w:t>te</w:t>
      </w:r>
      <w:r>
        <w:rPr>
          <w:lang w:val="uz-Cyrl-UZ"/>
        </w:rPr>
        <w:t xml:space="preserve"> </w:t>
      </w:r>
      <w:r w:rsidR="003A5503">
        <w:rPr>
          <w:lang w:val="uz-Cyrl-UZ"/>
        </w:rPr>
        <w:t>da</w:t>
      </w:r>
      <w:r>
        <w:rPr>
          <w:lang w:val="uz-Cyrl-UZ"/>
        </w:rPr>
        <w:t xml:space="preserve"> </w:t>
      </w:r>
      <w:r w:rsidR="003A5503">
        <w:rPr>
          <w:lang w:val="uz-Cyrl-UZ"/>
        </w:rPr>
        <w:t>bi</w:t>
      </w:r>
      <w:r>
        <w:rPr>
          <w:lang w:val="uz-Cyrl-UZ"/>
        </w:rPr>
        <w:t xml:space="preserve"> </w:t>
      </w:r>
      <w:r w:rsidR="003A5503">
        <w:rPr>
          <w:lang w:val="uz-Cyrl-UZ"/>
        </w:rPr>
        <w:t>rezultati</w:t>
      </w:r>
      <w:r>
        <w:rPr>
          <w:lang w:val="uz-Cyrl-UZ"/>
        </w:rPr>
        <w:t xml:space="preserve"> </w:t>
      </w:r>
      <w:r w:rsidR="003A5503">
        <w:rPr>
          <w:lang w:val="uz-Cyrl-UZ"/>
        </w:rPr>
        <w:t>takvih</w:t>
      </w:r>
      <w:r>
        <w:rPr>
          <w:lang w:val="uz-Cyrl-UZ"/>
        </w:rPr>
        <w:t xml:space="preserve"> </w:t>
      </w:r>
      <w:r w:rsidR="003A5503">
        <w:rPr>
          <w:lang w:val="uz-Cyrl-UZ"/>
        </w:rPr>
        <w:t>istraživanja</w:t>
      </w:r>
      <w:r>
        <w:rPr>
          <w:lang w:val="uz-Cyrl-UZ"/>
        </w:rPr>
        <w:t xml:space="preserve"> </w:t>
      </w:r>
      <w:r w:rsidR="003A5503">
        <w:rPr>
          <w:lang w:val="uz-Cyrl-UZ"/>
        </w:rPr>
        <w:t>pomogla</w:t>
      </w:r>
      <w:r>
        <w:rPr>
          <w:lang w:val="uz-Cyrl-UZ"/>
        </w:rPr>
        <w:t xml:space="preserve"> </w:t>
      </w:r>
      <w:r w:rsidR="003A5503">
        <w:rPr>
          <w:lang w:val="uz-Cyrl-UZ"/>
        </w:rPr>
        <w:t>narodnim</w:t>
      </w:r>
      <w:r>
        <w:rPr>
          <w:lang w:val="uz-Cyrl-UZ"/>
        </w:rPr>
        <w:t xml:space="preserve"> </w:t>
      </w:r>
      <w:r w:rsidR="003A5503">
        <w:rPr>
          <w:lang w:val="uz-Cyrl-UZ"/>
        </w:rPr>
        <w:t>poslanicima</w:t>
      </w:r>
      <w:r>
        <w:rPr>
          <w:lang w:val="uz-Cyrl-UZ"/>
        </w:rPr>
        <w:t xml:space="preserve"> </w:t>
      </w:r>
      <w:r w:rsidR="003A5503">
        <w:rPr>
          <w:lang w:val="uz-Cyrl-UZ"/>
        </w:rPr>
        <w:t>da</w:t>
      </w:r>
      <w:r>
        <w:rPr>
          <w:lang w:val="uz-Cyrl-UZ"/>
        </w:rPr>
        <w:t xml:space="preserve"> </w:t>
      </w:r>
      <w:r w:rsidR="003A5503">
        <w:rPr>
          <w:lang w:val="uz-Cyrl-UZ"/>
        </w:rPr>
        <w:t>prilikom</w:t>
      </w:r>
      <w:r>
        <w:rPr>
          <w:lang w:val="uz-Cyrl-UZ"/>
        </w:rPr>
        <w:t xml:space="preserve"> </w:t>
      </w:r>
      <w:r w:rsidR="003A5503">
        <w:rPr>
          <w:lang w:val="uz-Cyrl-UZ"/>
        </w:rPr>
        <w:t>odlučivanja</w:t>
      </w:r>
      <w:r>
        <w:rPr>
          <w:lang w:val="uz-Cyrl-UZ"/>
        </w:rPr>
        <w:t xml:space="preserve"> </w:t>
      </w:r>
      <w:r w:rsidR="003A5503">
        <w:rPr>
          <w:lang w:val="uz-Cyrl-UZ"/>
        </w:rPr>
        <w:t>u</w:t>
      </w:r>
      <w:r>
        <w:rPr>
          <w:lang w:val="uz-Cyrl-UZ"/>
        </w:rPr>
        <w:t xml:space="preserve"> </w:t>
      </w:r>
      <w:r w:rsidR="003A5503">
        <w:rPr>
          <w:lang w:val="uz-Cyrl-UZ"/>
        </w:rPr>
        <w:t>vezi</w:t>
      </w:r>
      <w:r>
        <w:rPr>
          <w:lang w:val="uz-Cyrl-UZ"/>
        </w:rPr>
        <w:t xml:space="preserve"> </w:t>
      </w:r>
      <w:r w:rsidR="003A5503">
        <w:rPr>
          <w:lang w:val="uz-Cyrl-UZ"/>
        </w:rPr>
        <w:t>sa</w:t>
      </w:r>
      <w:r>
        <w:rPr>
          <w:lang w:val="uz-Cyrl-UZ"/>
        </w:rPr>
        <w:t xml:space="preserve"> </w:t>
      </w:r>
      <w:r w:rsidR="003A5503">
        <w:rPr>
          <w:lang w:val="uz-Cyrl-UZ"/>
        </w:rPr>
        <w:t>predloženim</w:t>
      </w:r>
      <w:r>
        <w:rPr>
          <w:lang w:val="uz-Cyrl-UZ"/>
        </w:rPr>
        <w:t xml:space="preserve"> </w:t>
      </w:r>
      <w:r w:rsidR="003A5503">
        <w:rPr>
          <w:lang w:val="uz-Cyrl-UZ"/>
        </w:rPr>
        <w:t>zakonima</w:t>
      </w:r>
      <w:r>
        <w:rPr>
          <w:lang w:val="uz-Cyrl-UZ"/>
        </w:rPr>
        <w:t xml:space="preserve"> </w:t>
      </w:r>
      <w:r w:rsidR="003A5503">
        <w:rPr>
          <w:lang w:val="uz-Cyrl-UZ"/>
        </w:rPr>
        <w:t>donesu</w:t>
      </w:r>
      <w:r>
        <w:rPr>
          <w:lang w:val="uz-Cyrl-UZ"/>
        </w:rPr>
        <w:t xml:space="preserve"> </w:t>
      </w:r>
      <w:r w:rsidR="003A5503">
        <w:rPr>
          <w:lang w:val="uz-Cyrl-UZ"/>
        </w:rPr>
        <w:t>odluku</w:t>
      </w:r>
      <w:r>
        <w:rPr>
          <w:lang w:val="uz-Cyrl-UZ"/>
        </w:rPr>
        <w:t xml:space="preserve"> </w:t>
      </w:r>
      <w:r w:rsidR="003A5503">
        <w:rPr>
          <w:lang w:val="uz-Cyrl-UZ"/>
        </w:rPr>
        <w:t>zasnovanu</w:t>
      </w:r>
      <w:r>
        <w:rPr>
          <w:lang w:val="uz-Cyrl-UZ"/>
        </w:rPr>
        <w:t xml:space="preserve"> </w:t>
      </w:r>
      <w:r w:rsidR="003A5503">
        <w:rPr>
          <w:lang w:val="uz-Cyrl-UZ"/>
        </w:rPr>
        <w:t>na</w:t>
      </w:r>
      <w:r>
        <w:rPr>
          <w:lang w:val="uz-Cyrl-UZ"/>
        </w:rPr>
        <w:t xml:space="preserve"> </w:t>
      </w:r>
      <w:r w:rsidR="003A5503">
        <w:rPr>
          <w:lang w:val="uz-Cyrl-UZ"/>
        </w:rPr>
        <w:t>relevantnim</w:t>
      </w:r>
      <w:r>
        <w:rPr>
          <w:lang w:val="uz-Cyrl-UZ"/>
        </w:rPr>
        <w:t xml:space="preserve"> </w:t>
      </w:r>
      <w:r w:rsidR="003A5503">
        <w:rPr>
          <w:lang w:val="uz-Cyrl-UZ"/>
        </w:rPr>
        <w:t>informacijama</w:t>
      </w:r>
      <w:r>
        <w:rPr>
          <w:lang w:val="uz-Cyrl-UZ"/>
        </w:rPr>
        <w:t>.</w:t>
      </w:r>
    </w:p>
    <w:p w:rsidR="002B067E" w:rsidRDefault="002B067E" w:rsidP="002B067E">
      <w:pPr>
        <w:jc w:val="both"/>
        <w:rPr>
          <w:lang w:val="uz-Cyrl-UZ"/>
        </w:rPr>
      </w:pPr>
      <w:r>
        <w:rPr>
          <w:lang w:val="uz-Cyrl-UZ"/>
        </w:rPr>
        <w:tab/>
      </w:r>
      <w:r w:rsidR="003A5503">
        <w:rPr>
          <w:lang w:val="uz-Cyrl-UZ"/>
        </w:rPr>
        <w:t>Ukazao</w:t>
      </w:r>
      <w:r>
        <w:rPr>
          <w:lang w:val="uz-Cyrl-UZ"/>
        </w:rPr>
        <w:t xml:space="preserve"> </w:t>
      </w:r>
      <w:r w:rsidR="003A5503">
        <w:rPr>
          <w:lang w:val="uz-Cyrl-UZ"/>
        </w:rPr>
        <w:t>je</w:t>
      </w:r>
      <w:r>
        <w:rPr>
          <w:lang w:val="uz-Cyrl-UZ"/>
        </w:rPr>
        <w:t xml:space="preserve"> </w:t>
      </w:r>
      <w:r w:rsidR="003A5503">
        <w:rPr>
          <w:lang w:val="uz-Cyrl-UZ"/>
        </w:rPr>
        <w:t>da</w:t>
      </w:r>
      <w:r>
        <w:rPr>
          <w:lang w:val="uz-Cyrl-UZ"/>
        </w:rPr>
        <w:t xml:space="preserve"> </w:t>
      </w:r>
      <w:r w:rsidR="003A5503">
        <w:rPr>
          <w:lang w:val="uz-Cyrl-UZ"/>
        </w:rPr>
        <w:t>predlozi</w:t>
      </w:r>
      <w:r>
        <w:rPr>
          <w:lang w:val="uz-Cyrl-UZ"/>
        </w:rPr>
        <w:t xml:space="preserve"> </w:t>
      </w:r>
      <w:r w:rsidR="003A5503">
        <w:rPr>
          <w:lang w:val="uz-Cyrl-UZ"/>
        </w:rPr>
        <w:t>zakona</w:t>
      </w:r>
      <w:r>
        <w:rPr>
          <w:lang w:val="uz-Cyrl-UZ"/>
        </w:rPr>
        <w:t xml:space="preserve"> </w:t>
      </w:r>
      <w:r w:rsidR="003A5503">
        <w:rPr>
          <w:lang w:val="uz-Cyrl-UZ"/>
        </w:rPr>
        <w:t>ne</w:t>
      </w:r>
      <w:r>
        <w:rPr>
          <w:lang w:val="uz-Cyrl-UZ"/>
        </w:rPr>
        <w:t xml:space="preserve"> </w:t>
      </w:r>
      <w:r w:rsidR="003A5503">
        <w:rPr>
          <w:lang w:val="uz-Cyrl-UZ"/>
        </w:rPr>
        <w:t>sadrže</w:t>
      </w:r>
      <w:r>
        <w:rPr>
          <w:lang w:val="uz-Cyrl-UZ"/>
        </w:rPr>
        <w:t xml:space="preserve"> </w:t>
      </w:r>
      <w:r w:rsidR="003A5503">
        <w:rPr>
          <w:lang w:val="uz-Cyrl-UZ"/>
        </w:rPr>
        <w:t>odredbe</w:t>
      </w:r>
      <w:r>
        <w:rPr>
          <w:lang w:val="uz-Cyrl-UZ"/>
        </w:rPr>
        <w:t xml:space="preserve"> </w:t>
      </w:r>
      <w:r w:rsidR="003A5503">
        <w:rPr>
          <w:lang w:val="uz-Cyrl-UZ"/>
        </w:rPr>
        <w:t>o</w:t>
      </w:r>
      <w:r>
        <w:rPr>
          <w:lang w:val="uz-Cyrl-UZ"/>
        </w:rPr>
        <w:t xml:space="preserve"> </w:t>
      </w:r>
      <w:r w:rsidR="003A5503">
        <w:rPr>
          <w:lang w:val="uz-Cyrl-UZ"/>
        </w:rPr>
        <w:t>tome</w:t>
      </w:r>
      <w:r>
        <w:rPr>
          <w:lang w:val="uz-Cyrl-UZ"/>
        </w:rPr>
        <w:t xml:space="preserve"> </w:t>
      </w:r>
      <w:r w:rsidR="003A5503">
        <w:rPr>
          <w:lang w:val="uz-Cyrl-UZ"/>
        </w:rPr>
        <w:t>šta</w:t>
      </w:r>
      <w:r>
        <w:rPr>
          <w:lang w:val="uz-Cyrl-UZ"/>
        </w:rPr>
        <w:t xml:space="preserve"> </w:t>
      </w:r>
      <w:r w:rsidR="003A5503">
        <w:rPr>
          <w:lang w:val="uz-Cyrl-UZ"/>
        </w:rPr>
        <w:t>će</w:t>
      </w:r>
      <w:r>
        <w:rPr>
          <w:lang w:val="uz-Cyrl-UZ"/>
        </w:rPr>
        <w:t xml:space="preserve"> </w:t>
      </w:r>
      <w:r w:rsidR="003A5503">
        <w:rPr>
          <w:lang w:val="uz-Cyrl-UZ"/>
        </w:rPr>
        <w:t>se</w:t>
      </w:r>
      <w:r>
        <w:rPr>
          <w:lang w:val="uz-Cyrl-UZ"/>
        </w:rPr>
        <w:t xml:space="preserve"> </w:t>
      </w:r>
      <w:r w:rsidR="003A5503">
        <w:rPr>
          <w:lang w:val="uz-Cyrl-UZ"/>
        </w:rPr>
        <w:t>dešavati</w:t>
      </w:r>
      <w:r>
        <w:rPr>
          <w:lang w:val="uz-Cyrl-UZ"/>
        </w:rPr>
        <w:t xml:space="preserve"> </w:t>
      </w:r>
      <w:r w:rsidR="003A5503">
        <w:rPr>
          <w:lang w:val="uz-Cyrl-UZ"/>
        </w:rPr>
        <w:t>nakon</w:t>
      </w:r>
      <w:r>
        <w:rPr>
          <w:lang w:val="uz-Cyrl-UZ"/>
        </w:rPr>
        <w:t xml:space="preserve"> </w:t>
      </w:r>
      <w:r w:rsidR="003A5503">
        <w:rPr>
          <w:lang w:val="uz-Cyrl-UZ"/>
        </w:rPr>
        <w:t>usvajanja</w:t>
      </w:r>
      <w:r>
        <w:rPr>
          <w:lang w:val="uz-Cyrl-UZ"/>
        </w:rPr>
        <w:t xml:space="preserve"> </w:t>
      </w:r>
      <w:r w:rsidR="003A5503">
        <w:rPr>
          <w:lang w:val="uz-Cyrl-UZ"/>
        </w:rPr>
        <w:t>ovih</w:t>
      </w:r>
      <w:r>
        <w:rPr>
          <w:lang w:val="uz-Cyrl-UZ"/>
        </w:rPr>
        <w:t xml:space="preserve"> </w:t>
      </w:r>
      <w:r w:rsidR="003A5503">
        <w:rPr>
          <w:lang w:val="uz-Cyrl-UZ"/>
        </w:rPr>
        <w:t>zakona</w:t>
      </w:r>
      <w:r>
        <w:rPr>
          <w:lang w:val="uz-Cyrl-UZ"/>
        </w:rPr>
        <w:t xml:space="preserve">, </w:t>
      </w:r>
      <w:r w:rsidR="003A5503">
        <w:rPr>
          <w:lang w:val="uz-Cyrl-UZ"/>
        </w:rPr>
        <w:t>odnosno</w:t>
      </w:r>
      <w:r>
        <w:rPr>
          <w:lang w:val="uz-Cyrl-UZ"/>
        </w:rPr>
        <w:t xml:space="preserve"> </w:t>
      </w:r>
      <w:r w:rsidR="003A5503">
        <w:rPr>
          <w:lang w:val="uz-Cyrl-UZ"/>
        </w:rPr>
        <w:t>na</w:t>
      </w:r>
      <w:r>
        <w:rPr>
          <w:lang w:val="uz-Cyrl-UZ"/>
        </w:rPr>
        <w:t xml:space="preserve"> </w:t>
      </w:r>
      <w:r w:rsidR="003A5503">
        <w:rPr>
          <w:lang w:val="uz-Cyrl-UZ"/>
        </w:rPr>
        <w:t>koji</w:t>
      </w:r>
      <w:r>
        <w:rPr>
          <w:lang w:val="uz-Cyrl-UZ"/>
        </w:rPr>
        <w:t xml:space="preserve"> </w:t>
      </w:r>
      <w:r w:rsidR="003A5503">
        <w:rPr>
          <w:lang w:val="uz-Cyrl-UZ"/>
        </w:rPr>
        <w:t>način</w:t>
      </w:r>
      <w:r>
        <w:rPr>
          <w:lang w:val="uz-Cyrl-UZ"/>
        </w:rPr>
        <w:t xml:space="preserve"> </w:t>
      </w:r>
      <w:r w:rsidR="003A5503">
        <w:rPr>
          <w:lang w:val="uz-Cyrl-UZ"/>
        </w:rPr>
        <w:t>će</w:t>
      </w:r>
      <w:r>
        <w:rPr>
          <w:lang w:val="uz-Cyrl-UZ"/>
        </w:rPr>
        <w:t xml:space="preserve"> </w:t>
      </w:r>
      <w:r w:rsidR="003A5503">
        <w:rPr>
          <w:lang w:val="uz-Cyrl-UZ"/>
        </w:rPr>
        <w:t>biti</w:t>
      </w:r>
      <w:r>
        <w:rPr>
          <w:lang w:val="uz-Cyrl-UZ"/>
        </w:rPr>
        <w:t xml:space="preserve"> </w:t>
      </w:r>
      <w:r w:rsidR="003A5503">
        <w:rPr>
          <w:lang w:val="uz-Cyrl-UZ"/>
        </w:rPr>
        <w:t>moguće</w:t>
      </w:r>
      <w:r>
        <w:rPr>
          <w:lang w:val="uz-Cyrl-UZ"/>
        </w:rPr>
        <w:t xml:space="preserve"> </w:t>
      </w:r>
      <w:r w:rsidR="003A5503">
        <w:rPr>
          <w:lang w:val="uz-Cyrl-UZ"/>
        </w:rPr>
        <w:t>pratiti</w:t>
      </w:r>
      <w:r>
        <w:rPr>
          <w:lang w:val="uz-Cyrl-UZ"/>
        </w:rPr>
        <w:t xml:space="preserve"> </w:t>
      </w:r>
      <w:r w:rsidR="003A5503">
        <w:rPr>
          <w:lang w:val="uz-Cyrl-UZ"/>
        </w:rPr>
        <w:t>njihove</w:t>
      </w:r>
      <w:r>
        <w:rPr>
          <w:lang w:val="uz-Cyrl-UZ"/>
        </w:rPr>
        <w:t xml:space="preserve"> </w:t>
      </w:r>
      <w:r w:rsidR="003A5503">
        <w:rPr>
          <w:lang w:val="uz-Cyrl-UZ"/>
        </w:rPr>
        <w:t>efekte</w:t>
      </w:r>
      <w:r>
        <w:rPr>
          <w:lang w:val="uz-Cyrl-UZ"/>
        </w:rPr>
        <w:t xml:space="preserve">, </w:t>
      </w:r>
      <w:r w:rsidR="003A5503">
        <w:rPr>
          <w:lang w:val="uz-Cyrl-UZ"/>
        </w:rPr>
        <w:t>ali</w:t>
      </w:r>
      <w:r>
        <w:rPr>
          <w:lang w:val="uz-Cyrl-UZ"/>
        </w:rPr>
        <w:t xml:space="preserve"> </w:t>
      </w:r>
      <w:r w:rsidR="003A5503">
        <w:rPr>
          <w:lang w:val="uz-Cyrl-UZ"/>
        </w:rPr>
        <w:t>da</w:t>
      </w:r>
      <w:r>
        <w:rPr>
          <w:lang w:val="uz-Cyrl-UZ"/>
        </w:rPr>
        <w:t xml:space="preserve"> </w:t>
      </w:r>
      <w:r w:rsidR="003A5503">
        <w:rPr>
          <w:lang w:val="uz-Cyrl-UZ"/>
        </w:rPr>
        <w:t>svakako</w:t>
      </w:r>
      <w:r>
        <w:rPr>
          <w:lang w:val="uz-Cyrl-UZ"/>
        </w:rPr>
        <w:t xml:space="preserve"> </w:t>
      </w:r>
      <w:r w:rsidR="003A5503">
        <w:rPr>
          <w:lang w:val="uz-Cyrl-UZ"/>
        </w:rPr>
        <w:t>postoji</w:t>
      </w:r>
      <w:r>
        <w:rPr>
          <w:lang w:val="uz-Cyrl-UZ"/>
        </w:rPr>
        <w:t xml:space="preserve"> </w:t>
      </w:r>
      <w:r w:rsidR="003A5503">
        <w:rPr>
          <w:lang w:val="uz-Cyrl-UZ"/>
        </w:rPr>
        <w:t>konsenzus</w:t>
      </w:r>
      <w:r>
        <w:rPr>
          <w:lang w:val="uz-Cyrl-UZ"/>
        </w:rPr>
        <w:t xml:space="preserve"> </w:t>
      </w:r>
      <w:r w:rsidR="003A5503">
        <w:rPr>
          <w:lang w:val="uz-Cyrl-UZ"/>
        </w:rPr>
        <w:t>u</w:t>
      </w:r>
      <w:r>
        <w:rPr>
          <w:lang w:val="uz-Cyrl-UZ"/>
        </w:rPr>
        <w:t xml:space="preserve"> </w:t>
      </w:r>
      <w:r w:rsidR="003A5503">
        <w:rPr>
          <w:lang w:val="uz-Cyrl-UZ"/>
        </w:rPr>
        <w:t>vezi</w:t>
      </w:r>
      <w:r>
        <w:rPr>
          <w:lang w:val="uz-Cyrl-UZ"/>
        </w:rPr>
        <w:t xml:space="preserve"> </w:t>
      </w:r>
      <w:r w:rsidR="003A5503">
        <w:rPr>
          <w:lang w:val="uz-Cyrl-UZ"/>
        </w:rPr>
        <w:t>sa</w:t>
      </w:r>
      <w:r>
        <w:rPr>
          <w:lang w:val="uz-Cyrl-UZ"/>
        </w:rPr>
        <w:t xml:space="preserve"> </w:t>
      </w:r>
      <w:r w:rsidR="003A5503">
        <w:rPr>
          <w:lang w:val="uz-Cyrl-UZ"/>
        </w:rPr>
        <w:t>potrebom</w:t>
      </w:r>
      <w:r>
        <w:rPr>
          <w:lang w:val="uz-Cyrl-UZ"/>
        </w:rPr>
        <w:t xml:space="preserve"> </w:t>
      </w:r>
      <w:r w:rsidR="003A5503">
        <w:rPr>
          <w:lang w:val="uz-Cyrl-UZ"/>
        </w:rPr>
        <w:t>za</w:t>
      </w:r>
      <w:r>
        <w:rPr>
          <w:lang w:val="uz-Cyrl-UZ"/>
        </w:rPr>
        <w:t xml:space="preserve"> </w:t>
      </w:r>
      <w:r w:rsidR="003A5503">
        <w:rPr>
          <w:lang w:val="uz-Cyrl-UZ"/>
        </w:rPr>
        <w:t>njihovim</w:t>
      </w:r>
      <w:r>
        <w:rPr>
          <w:lang w:val="uz-Cyrl-UZ"/>
        </w:rPr>
        <w:t xml:space="preserve"> </w:t>
      </w:r>
      <w:r w:rsidR="003A5503">
        <w:rPr>
          <w:lang w:val="uz-Cyrl-UZ"/>
        </w:rPr>
        <w:t>donošenjem</w:t>
      </w:r>
      <w:r>
        <w:rPr>
          <w:lang w:val="uz-Cyrl-UZ"/>
        </w:rPr>
        <w:t>.</w:t>
      </w:r>
    </w:p>
    <w:p w:rsidR="002B067E" w:rsidRDefault="002B067E" w:rsidP="002B067E">
      <w:pPr>
        <w:jc w:val="both"/>
        <w:rPr>
          <w:lang w:val="uz-Cyrl-UZ"/>
        </w:rPr>
      </w:pPr>
      <w:r>
        <w:rPr>
          <w:lang w:val="uz-Cyrl-UZ"/>
        </w:rPr>
        <w:tab/>
      </w:r>
      <w:r w:rsidR="003A5503">
        <w:rPr>
          <w:lang w:val="uz-Cyrl-UZ"/>
        </w:rPr>
        <w:t>Istakao</w:t>
      </w:r>
      <w:r>
        <w:rPr>
          <w:lang w:val="uz-Cyrl-UZ"/>
        </w:rPr>
        <w:t xml:space="preserve"> </w:t>
      </w:r>
      <w:r w:rsidR="003A5503">
        <w:rPr>
          <w:lang w:val="uz-Cyrl-UZ"/>
        </w:rPr>
        <w:t>je</w:t>
      </w:r>
      <w:r>
        <w:rPr>
          <w:lang w:val="uz-Cyrl-UZ"/>
        </w:rPr>
        <w:t xml:space="preserve"> </w:t>
      </w:r>
      <w:r w:rsidR="003A5503">
        <w:rPr>
          <w:lang w:val="uz-Cyrl-UZ"/>
        </w:rPr>
        <w:t>da</w:t>
      </w:r>
      <w:r>
        <w:rPr>
          <w:lang w:val="uz-Cyrl-UZ"/>
        </w:rPr>
        <w:t xml:space="preserve"> </w:t>
      </w:r>
      <w:r w:rsidR="003A5503">
        <w:rPr>
          <w:lang w:val="uz-Cyrl-UZ"/>
        </w:rPr>
        <w:t>Predlog</w:t>
      </w:r>
      <w:r>
        <w:rPr>
          <w:lang w:val="uz-Cyrl-UZ"/>
        </w:rPr>
        <w:t xml:space="preserve"> </w:t>
      </w:r>
      <w:r w:rsidR="003A5503">
        <w:rPr>
          <w:lang w:val="uz-Cyrl-UZ"/>
        </w:rPr>
        <w:t>zakona</w:t>
      </w:r>
      <w:r>
        <w:rPr>
          <w:lang w:val="uz-Cyrl-UZ"/>
        </w:rPr>
        <w:t xml:space="preserve"> </w:t>
      </w:r>
      <w:r w:rsidR="003A5503">
        <w:rPr>
          <w:lang w:val="uz-Cyrl-UZ"/>
        </w:rPr>
        <w:t>o</w:t>
      </w:r>
      <w:r>
        <w:rPr>
          <w:lang w:val="uz-Cyrl-UZ"/>
        </w:rPr>
        <w:t xml:space="preserve"> </w:t>
      </w:r>
      <w:r w:rsidR="003A5503">
        <w:rPr>
          <w:lang w:val="uz-Cyrl-UZ"/>
        </w:rPr>
        <w:t>sprečavanju</w:t>
      </w:r>
      <w:r>
        <w:rPr>
          <w:lang w:val="uz-Cyrl-UZ"/>
        </w:rPr>
        <w:t xml:space="preserve"> </w:t>
      </w:r>
      <w:r w:rsidR="003A5503">
        <w:rPr>
          <w:lang w:val="uz-Cyrl-UZ"/>
        </w:rPr>
        <w:t>nasilja</w:t>
      </w:r>
      <w:r>
        <w:rPr>
          <w:lang w:val="uz-Cyrl-UZ"/>
        </w:rPr>
        <w:t xml:space="preserve"> </w:t>
      </w:r>
      <w:r w:rsidR="003A5503">
        <w:rPr>
          <w:lang w:val="uz-Cyrl-UZ"/>
        </w:rPr>
        <w:t>u</w:t>
      </w:r>
      <w:r>
        <w:rPr>
          <w:lang w:val="uz-Cyrl-UZ"/>
        </w:rPr>
        <w:t xml:space="preserve"> </w:t>
      </w:r>
      <w:r w:rsidR="003A5503">
        <w:rPr>
          <w:lang w:val="uz-Cyrl-UZ"/>
        </w:rPr>
        <w:t>porodici</w:t>
      </w:r>
      <w:r>
        <w:rPr>
          <w:lang w:val="uz-Cyrl-UZ"/>
        </w:rPr>
        <w:t xml:space="preserve"> </w:t>
      </w:r>
      <w:r w:rsidR="003A5503">
        <w:rPr>
          <w:lang w:val="uz-Cyrl-UZ"/>
        </w:rPr>
        <w:t>u</w:t>
      </w:r>
      <w:r>
        <w:rPr>
          <w:lang w:val="uz-Cyrl-UZ"/>
        </w:rPr>
        <w:t xml:space="preserve"> </w:t>
      </w:r>
      <w:r w:rsidR="003A5503">
        <w:rPr>
          <w:lang w:val="uz-Cyrl-UZ"/>
        </w:rPr>
        <w:t>većoj</w:t>
      </w:r>
      <w:r>
        <w:rPr>
          <w:lang w:val="uz-Cyrl-UZ"/>
        </w:rPr>
        <w:t xml:space="preserve"> </w:t>
      </w:r>
      <w:r w:rsidR="003A5503">
        <w:rPr>
          <w:lang w:val="uz-Cyrl-UZ"/>
        </w:rPr>
        <w:t>meri</w:t>
      </w:r>
      <w:r>
        <w:rPr>
          <w:lang w:val="uz-Cyrl-UZ"/>
        </w:rPr>
        <w:t xml:space="preserve"> </w:t>
      </w:r>
      <w:r w:rsidR="003A5503">
        <w:rPr>
          <w:lang w:val="uz-Cyrl-UZ"/>
        </w:rPr>
        <w:t>nego</w:t>
      </w:r>
      <w:r>
        <w:rPr>
          <w:lang w:val="uz-Cyrl-UZ"/>
        </w:rPr>
        <w:t xml:space="preserve"> </w:t>
      </w:r>
      <w:r w:rsidR="003A5503">
        <w:rPr>
          <w:lang w:val="uz-Cyrl-UZ"/>
        </w:rPr>
        <w:t>do</w:t>
      </w:r>
      <w:r>
        <w:rPr>
          <w:lang w:val="uz-Cyrl-UZ"/>
        </w:rPr>
        <w:t xml:space="preserve"> </w:t>
      </w:r>
      <w:r w:rsidR="003A5503">
        <w:rPr>
          <w:lang w:val="uz-Cyrl-UZ"/>
        </w:rPr>
        <w:t>sada</w:t>
      </w:r>
      <w:r>
        <w:rPr>
          <w:lang w:val="uz-Cyrl-UZ"/>
        </w:rPr>
        <w:t xml:space="preserve"> </w:t>
      </w:r>
      <w:r w:rsidR="003A5503">
        <w:rPr>
          <w:lang w:val="uz-Cyrl-UZ"/>
        </w:rPr>
        <w:t>omogućava</w:t>
      </w:r>
      <w:r>
        <w:rPr>
          <w:lang w:val="uz-Cyrl-UZ"/>
        </w:rPr>
        <w:t xml:space="preserve"> </w:t>
      </w:r>
      <w:r w:rsidR="003A5503">
        <w:rPr>
          <w:lang w:val="uz-Cyrl-UZ"/>
        </w:rPr>
        <w:t>žrtvama</w:t>
      </w:r>
      <w:r>
        <w:rPr>
          <w:lang w:val="uz-Cyrl-UZ"/>
        </w:rPr>
        <w:t xml:space="preserve"> </w:t>
      </w:r>
      <w:r w:rsidR="003A5503">
        <w:rPr>
          <w:lang w:val="uz-Cyrl-UZ"/>
        </w:rPr>
        <w:t>nasilja</w:t>
      </w:r>
      <w:r>
        <w:rPr>
          <w:lang w:val="uz-Cyrl-UZ"/>
        </w:rPr>
        <w:t xml:space="preserve"> </w:t>
      </w:r>
      <w:r w:rsidR="003A5503">
        <w:rPr>
          <w:lang w:val="uz-Cyrl-UZ"/>
        </w:rPr>
        <w:t>da</w:t>
      </w:r>
      <w:r>
        <w:rPr>
          <w:lang w:val="uz-Cyrl-UZ"/>
        </w:rPr>
        <w:t xml:space="preserve"> </w:t>
      </w:r>
      <w:r w:rsidR="003A5503">
        <w:rPr>
          <w:lang w:val="uz-Cyrl-UZ"/>
        </w:rPr>
        <w:t>prijave</w:t>
      </w:r>
      <w:r>
        <w:rPr>
          <w:lang w:val="uz-Cyrl-UZ"/>
        </w:rPr>
        <w:t xml:space="preserve"> </w:t>
      </w:r>
      <w:r w:rsidR="003A5503">
        <w:rPr>
          <w:lang w:val="uz-Cyrl-UZ"/>
        </w:rPr>
        <w:t>slučajeve</w:t>
      </w:r>
      <w:r>
        <w:rPr>
          <w:lang w:val="uz-Cyrl-UZ"/>
        </w:rPr>
        <w:t xml:space="preserve"> </w:t>
      </w:r>
      <w:r w:rsidR="003A5503">
        <w:rPr>
          <w:lang w:val="uz-Cyrl-UZ"/>
        </w:rPr>
        <w:t>nasilja</w:t>
      </w:r>
      <w:r>
        <w:rPr>
          <w:lang w:val="uz-Cyrl-UZ"/>
        </w:rPr>
        <w:t xml:space="preserve">, </w:t>
      </w:r>
      <w:r w:rsidR="003A5503">
        <w:rPr>
          <w:lang w:val="uz-Cyrl-UZ"/>
        </w:rPr>
        <w:t>jer</w:t>
      </w:r>
      <w:r>
        <w:rPr>
          <w:lang w:val="uz-Cyrl-UZ"/>
        </w:rPr>
        <w:t xml:space="preserve"> </w:t>
      </w:r>
      <w:r w:rsidR="003A5503">
        <w:rPr>
          <w:lang w:val="uz-Cyrl-UZ"/>
        </w:rPr>
        <w:t>su</w:t>
      </w:r>
      <w:r>
        <w:rPr>
          <w:lang w:val="uz-Cyrl-UZ"/>
        </w:rPr>
        <w:t xml:space="preserve"> </w:t>
      </w:r>
      <w:r w:rsidR="003A5503">
        <w:rPr>
          <w:lang w:val="uz-Cyrl-UZ"/>
        </w:rPr>
        <w:t>žrtve</w:t>
      </w:r>
      <w:r>
        <w:rPr>
          <w:lang w:val="uz-Cyrl-UZ"/>
        </w:rPr>
        <w:t xml:space="preserve"> </w:t>
      </w:r>
      <w:r w:rsidR="003A5503">
        <w:rPr>
          <w:lang w:val="uz-Cyrl-UZ"/>
        </w:rPr>
        <w:t>da</w:t>
      </w:r>
      <w:r>
        <w:rPr>
          <w:lang w:val="uz-Cyrl-UZ"/>
        </w:rPr>
        <w:t xml:space="preserve"> </w:t>
      </w:r>
      <w:r w:rsidR="003A5503">
        <w:rPr>
          <w:lang w:val="uz-Cyrl-UZ"/>
        </w:rPr>
        <w:t>sada</w:t>
      </w:r>
      <w:r>
        <w:rPr>
          <w:lang w:val="uz-Cyrl-UZ"/>
        </w:rPr>
        <w:t xml:space="preserve"> </w:t>
      </w:r>
      <w:r w:rsidR="003A5503">
        <w:rPr>
          <w:lang w:val="uz-Cyrl-UZ"/>
        </w:rPr>
        <w:t>bile</w:t>
      </w:r>
      <w:r>
        <w:rPr>
          <w:lang w:val="uz-Cyrl-UZ"/>
        </w:rPr>
        <w:t xml:space="preserve"> </w:t>
      </w:r>
      <w:r w:rsidR="003A5503">
        <w:rPr>
          <w:lang w:val="uz-Cyrl-UZ"/>
        </w:rPr>
        <w:t>uplašene</w:t>
      </w:r>
      <w:r>
        <w:rPr>
          <w:lang w:val="uz-Cyrl-UZ"/>
        </w:rPr>
        <w:t xml:space="preserve"> </w:t>
      </w:r>
      <w:r w:rsidR="003A5503">
        <w:rPr>
          <w:lang w:val="uz-Cyrl-UZ"/>
        </w:rPr>
        <w:t>posledica</w:t>
      </w:r>
      <w:r>
        <w:rPr>
          <w:lang w:val="uz-Cyrl-UZ"/>
        </w:rPr>
        <w:t xml:space="preserve"> </w:t>
      </w:r>
      <w:r w:rsidR="003A5503">
        <w:rPr>
          <w:lang w:val="uz-Cyrl-UZ"/>
        </w:rPr>
        <w:t>koje</w:t>
      </w:r>
      <w:r>
        <w:rPr>
          <w:lang w:val="uz-Cyrl-UZ"/>
        </w:rPr>
        <w:t xml:space="preserve"> </w:t>
      </w:r>
      <w:r w:rsidR="003A5503">
        <w:rPr>
          <w:lang w:val="uz-Cyrl-UZ"/>
        </w:rPr>
        <w:t>su</w:t>
      </w:r>
      <w:r>
        <w:rPr>
          <w:lang w:val="uz-Cyrl-UZ"/>
        </w:rPr>
        <w:t xml:space="preserve"> </w:t>
      </w:r>
      <w:r w:rsidR="003A5503">
        <w:rPr>
          <w:lang w:val="uz-Cyrl-UZ"/>
        </w:rPr>
        <w:t>mogle</w:t>
      </w:r>
      <w:r>
        <w:rPr>
          <w:lang w:val="uz-Cyrl-UZ"/>
        </w:rPr>
        <w:t xml:space="preserve"> </w:t>
      </w:r>
      <w:r w:rsidR="003A5503">
        <w:rPr>
          <w:lang w:val="uz-Cyrl-UZ"/>
        </w:rPr>
        <w:t>da</w:t>
      </w:r>
      <w:r>
        <w:rPr>
          <w:lang w:val="uz-Cyrl-UZ"/>
        </w:rPr>
        <w:t xml:space="preserve"> </w:t>
      </w:r>
      <w:r w:rsidR="003A5503">
        <w:rPr>
          <w:lang w:val="uz-Cyrl-UZ"/>
        </w:rPr>
        <w:t>nastupe</w:t>
      </w:r>
      <w:r>
        <w:rPr>
          <w:lang w:val="uz-Cyrl-UZ"/>
        </w:rPr>
        <w:t xml:space="preserve"> </w:t>
      </w:r>
      <w:r w:rsidR="003A5503">
        <w:rPr>
          <w:lang w:val="uz-Cyrl-UZ"/>
        </w:rPr>
        <w:t>po</w:t>
      </w:r>
      <w:r>
        <w:rPr>
          <w:lang w:val="uz-Cyrl-UZ"/>
        </w:rPr>
        <w:t xml:space="preserve"> </w:t>
      </w:r>
      <w:r w:rsidR="003A5503">
        <w:rPr>
          <w:lang w:val="uz-Cyrl-UZ"/>
        </w:rPr>
        <w:t>njih</w:t>
      </w:r>
      <w:r>
        <w:rPr>
          <w:lang w:val="uz-Cyrl-UZ"/>
        </w:rPr>
        <w:t xml:space="preserve"> </w:t>
      </w:r>
      <w:r w:rsidR="003A5503">
        <w:rPr>
          <w:lang w:val="uz-Cyrl-UZ"/>
        </w:rPr>
        <w:t>nakon</w:t>
      </w:r>
      <w:r>
        <w:rPr>
          <w:lang w:val="uz-Cyrl-UZ"/>
        </w:rPr>
        <w:t xml:space="preserve"> </w:t>
      </w:r>
      <w:r w:rsidR="003A5503">
        <w:rPr>
          <w:lang w:val="uz-Cyrl-UZ"/>
        </w:rPr>
        <w:t>što</w:t>
      </w:r>
      <w:r>
        <w:rPr>
          <w:lang w:val="uz-Cyrl-UZ"/>
        </w:rPr>
        <w:t xml:space="preserve"> </w:t>
      </w:r>
      <w:r w:rsidR="003A5503">
        <w:rPr>
          <w:lang w:val="uz-Cyrl-UZ"/>
        </w:rPr>
        <w:t>prijave</w:t>
      </w:r>
      <w:r>
        <w:rPr>
          <w:lang w:val="uz-Cyrl-UZ"/>
        </w:rPr>
        <w:t xml:space="preserve"> </w:t>
      </w:r>
      <w:r w:rsidR="003A5503">
        <w:rPr>
          <w:lang w:val="uz-Cyrl-UZ"/>
        </w:rPr>
        <w:t>slučaj</w:t>
      </w:r>
      <w:r>
        <w:rPr>
          <w:lang w:val="uz-Cyrl-UZ"/>
        </w:rPr>
        <w:t xml:space="preserve"> </w:t>
      </w:r>
      <w:r w:rsidR="003A5503">
        <w:rPr>
          <w:lang w:val="uz-Cyrl-UZ"/>
        </w:rPr>
        <w:t>porodičnog</w:t>
      </w:r>
      <w:r>
        <w:rPr>
          <w:lang w:val="uz-Cyrl-UZ"/>
        </w:rPr>
        <w:t xml:space="preserve"> </w:t>
      </w:r>
      <w:r w:rsidR="003A5503">
        <w:rPr>
          <w:lang w:val="uz-Cyrl-UZ"/>
        </w:rPr>
        <w:t>nasilja</w:t>
      </w:r>
      <w:r>
        <w:rPr>
          <w:lang w:val="uz-Cyrl-UZ"/>
        </w:rPr>
        <w:t xml:space="preserve">, </w:t>
      </w:r>
      <w:r w:rsidR="003A5503">
        <w:rPr>
          <w:lang w:val="uz-Cyrl-UZ"/>
        </w:rPr>
        <w:t>a</w:t>
      </w:r>
      <w:r>
        <w:rPr>
          <w:lang w:val="uz-Cyrl-UZ"/>
        </w:rPr>
        <w:t xml:space="preserve"> </w:t>
      </w:r>
      <w:r w:rsidR="003A5503">
        <w:rPr>
          <w:lang w:val="uz-Cyrl-UZ"/>
        </w:rPr>
        <w:t>do</w:t>
      </w:r>
      <w:r>
        <w:rPr>
          <w:lang w:val="uz-Cyrl-UZ"/>
        </w:rPr>
        <w:t xml:space="preserve"> </w:t>
      </w:r>
      <w:r w:rsidR="003A5503">
        <w:rPr>
          <w:lang w:val="uz-Cyrl-UZ"/>
        </w:rPr>
        <w:t>donošenja</w:t>
      </w:r>
      <w:r>
        <w:rPr>
          <w:lang w:val="uz-Cyrl-UZ"/>
        </w:rPr>
        <w:t xml:space="preserve"> </w:t>
      </w:r>
      <w:r w:rsidR="003A5503">
        <w:rPr>
          <w:lang w:val="uz-Cyrl-UZ"/>
        </w:rPr>
        <w:t>pravosnažne</w:t>
      </w:r>
      <w:r>
        <w:rPr>
          <w:lang w:val="uz-Cyrl-UZ"/>
        </w:rPr>
        <w:t xml:space="preserve"> </w:t>
      </w:r>
      <w:r w:rsidR="003A5503">
        <w:rPr>
          <w:lang w:val="uz-Cyrl-UZ"/>
        </w:rPr>
        <w:t>presude</w:t>
      </w:r>
      <w:r>
        <w:rPr>
          <w:lang w:val="uz-Cyrl-UZ"/>
        </w:rPr>
        <w:t xml:space="preserve"> </w:t>
      </w:r>
      <w:r w:rsidR="003A5503">
        <w:rPr>
          <w:lang w:val="uz-Cyrl-UZ"/>
        </w:rPr>
        <w:t>kojom</w:t>
      </w:r>
      <w:r>
        <w:rPr>
          <w:lang w:val="uz-Cyrl-UZ"/>
        </w:rPr>
        <w:t xml:space="preserve"> </w:t>
      </w:r>
      <w:r w:rsidR="003A5503">
        <w:rPr>
          <w:lang w:val="uz-Cyrl-UZ"/>
        </w:rPr>
        <w:t>bi</w:t>
      </w:r>
      <w:r>
        <w:rPr>
          <w:lang w:val="uz-Cyrl-UZ"/>
        </w:rPr>
        <w:t xml:space="preserve"> </w:t>
      </w:r>
      <w:r w:rsidR="003A5503">
        <w:rPr>
          <w:lang w:val="uz-Cyrl-UZ"/>
        </w:rPr>
        <w:t>počinilac</w:t>
      </w:r>
      <w:r>
        <w:rPr>
          <w:lang w:val="uz-Cyrl-UZ"/>
        </w:rPr>
        <w:t xml:space="preserve"> </w:t>
      </w:r>
      <w:r w:rsidR="003A5503">
        <w:rPr>
          <w:lang w:val="uz-Cyrl-UZ"/>
        </w:rPr>
        <w:t>bio</w:t>
      </w:r>
      <w:r>
        <w:rPr>
          <w:lang w:val="uz-Cyrl-UZ"/>
        </w:rPr>
        <w:t xml:space="preserve"> </w:t>
      </w:r>
      <w:r w:rsidR="003A5503">
        <w:rPr>
          <w:lang w:val="uz-Cyrl-UZ"/>
        </w:rPr>
        <w:t>kažnjen</w:t>
      </w:r>
      <w:r>
        <w:rPr>
          <w:lang w:val="uz-Cyrl-UZ"/>
        </w:rPr>
        <w:t>.</w:t>
      </w:r>
    </w:p>
    <w:p w:rsidR="002B067E" w:rsidRDefault="002B067E" w:rsidP="002B067E">
      <w:pPr>
        <w:jc w:val="both"/>
        <w:rPr>
          <w:lang w:val="uz-Cyrl-UZ"/>
        </w:rPr>
      </w:pPr>
      <w:r>
        <w:rPr>
          <w:lang w:val="uz-Cyrl-UZ"/>
        </w:rPr>
        <w:tab/>
      </w:r>
      <w:r w:rsidR="003A5503">
        <w:rPr>
          <w:lang w:val="uz-Cyrl-UZ"/>
        </w:rPr>
        <w:t>Pohvalio</w:t>
      </w:r>
      <w:r>
        <w:rPr>
          <w:lang w:val="uz-Cyrl-UZ"/>
        </w:rPr>
        <w:t xml:space="preserve"> </w:t>
      </w:r>
      <w:r w:rsidR="003A5503">
        <w:rPr>
          <w:lang w:val="uz-Cyrl-UZ"/>
        </w:rPr>
        <w:t>je</w:t>
      </w:r>
      <w:r>
        <w:rPr>
          <w:lang w:val="uz-Cyrl-UZ"/>
        </w:rPr>
        <w:t xml:space="preserve"> </w:t>
      </w:r>
      <w:r w:rsidR="003A5503">
        <w:rPr>
          <w:lang w:val="uz-Cyrl-UZ"/>
        </w:rPr>
        <w:t>nove</w:t>
      </w:r>
      <w:r>
        <w:rPr>
          <w:lang w:val="uz-Cyrl-UZ"/>
        </w:rPr>
        <w:t xml:space="preserve"> </w:t>
      </w:r>
      <w:r w:rsidR="003A5503">
        <w:rPr>
          <w:lang w:val="uz-Cyrl-UZ"/>
        </w:rPr>
        <w:t>institute</w:t>
      </w:r>
      <w:r>
        <w:rPr>
          <w:lang w:val="uz-Cyrl-UZ"/>
        </w:rPr>
        <w:t xml:space="preserve"> </w:t>
      </w:r>
      <w:r w:rsidR="003A5503">
        <w:rPr>
          <w:lang w:val="uz-Cyrl-UZ"/>
        </w:rPr>
        <w:t>koji</w:t>
      </w:r>
      <w:r>
        <w:rPr>
          <w:lang w:val="uz-Cyrl-UZ"/>
        </w:rPr>
        <w:t xml:space="preserve"> </w:t>
      </w:r>
      <w:r w:rsidR="003A5503">
        <w:rPr>
          <w:lang w:val="uz-Cyrl-UZ"/>
        </w:rPr>
        <w:t>se</w:t>
      </w:r>
      <w:r>
        <w:rPr>
          <w:lang w:val="uz-Cyrl-UZ"/>
        </w:rPr>
        <w:t xml:space="preserve"> </w:t>
      </w:r>
      <w:r w:rsidR="003A5503">
        <w:rPr>
          <w:lang w:val="uz-Cyrl-UZ"/>
        </w:rPr>
        <w:t>uvode</w:t>
      </w:r>
      <w:r>
        <w:rPr>
          <w:lang w:val="uz-Cyrl-UZ"/>
        </w:rPr>
        <w:t xml:space="preserve">, </w:t>
      </w:r>
      <w:r w:rsidR="003A5503">
        <w:rPr>
          <w:lang w:val="uz-Cyrl-UZ"/>
        </w:rPr>
        <w:t>a</w:t>
      </w:r>
      <w:r>
        <w:rPr>
          <w:lang w:val="uz-Cyrl-UZ"/>
        </w:rPr>
        <w:t xml:space="preserve"> </w:t>
      </w:r>
      <w:r w:rsidR="003A5503">
        <w:rPr>
          <w:lang w:val="uz-Cyrl-UZ"/>
        </w:rPr>
        <w:t>koji</w:t>
      </w:r>
      <w:r>
        <w:rPr>
          <w:lang w:val="uz-Cyrl-UZ"/>
        </w:rPr>
        <w:t xml:space="preserve"> </w:t>
      </w:r>
      <w:r w:rsidR="003A5503">
        <w:rPr>
          <w:lang w:val="uz-Cyrl-UZ"/>
        </w:rPr>
        <w:t>će</w:t>
      </w:r>
      <w:r>
        <w:rPr>
          <w:lang w:val="uz-Cyrl-UZ"/>
        </w:rPr>
        <w:t xml:space="preserve"> </w:t>
      </w:r>
      <w:r w:rsidR="003A5503">
        <w:rPr>
          <w:lang w:val="uz-Cyrl-UZ"/>
        </w:rPr>
        <w:t>omogućiti</w:t>
      </w:r>
      <w:r>
        <w:rPr>
          <w:lang w:val="uz-Cyrl-UZ"/>
        </w:rPr>
        <w:t xml:space="preserve"> </w:t>
      </w:r>
      <w:r w:rsidR="003A5503">
        <w:rPr>
          <w:lang w:val="uz-Cyrl-UZ"/>
        </w:rPr>
        <w:t>policiji</w:t>
      </w:r>
      <w:r>
        <w:rPr>
          <w:lang w:val="uz-Cyrl-UZ"/>
        </w:rPr>
        <w:t xml:space="preserve"> </w:t>
      </w:r>
      <w:r w:rsidR="003A5503">
        <w:rPr>
          <w:lang w:val="uz-Cyrl-UZ"/>
        </w:rPr>
        <w:t>da</w:t>
      </w:r>
      <w:r>
        <w:rPr>
          <w:lang w:val="uz-Cyrl-UZ"/>
        </w:rPr>
        <w:t xml:space="preserve"> </w:t>
      </w:r>
      <w:r w:rsidR="003A5503">
        <w:rPr>
          <w:lang w:val="uz-Cyrl-UZ"/>
        </w:rPr>
        <w:t>brže</w:t>
      </w:r>
      <w:r>
        <w:rPr>
          <w:lang w:val="uz-Cyrl-UZ"/>
        </w:rPr>
        <w:t xml:space="preserve"> </w:t>
      </w:r>
      <w:r w:rsidR="003A5503">
        <w:rPr>
          <w:lang w:val="uz-Cyrl-UZ"/>
        </w:rPr>
        <w:t>reaguje</w:t>
      </w:r>
      <w:r>
        <w:rPr>
          <w:lang w:val="uz-Cyrl-UZ"/>
        </w:rPr>
        <w:t xml:space="preserve">,  </w:t>
      </w:r>
      <w:r w:rsidR="003A5503">
        <w:rPr>
          <w:lang w:val="uz-Cyrl-UZ"/>
        </w:rPr>
        <w:t>ali</w:t>
      </w:r>
      <w:r>
        <w:rPr>
          <w:lang w:val="uz-Cyrl-UZ"/>
        </w:rPr>
        <w:t xml:space="preserve"> </w:t>
      </w:r>
      <w:r w:rsidR="003A5503">
        <w:rPr>
          <w:lang w:val="uz-Cyrl-UZ"/>
        </w:rPr>
        <w:t>da</w:t>
      </w:r>
      <w:r>
        <w:rPr>
          <w:lang w:val="uz-Cyrl-UZ"/>
        </w:rPr>
        <w:t xml:space="preserve"> </w:t>
      </w:r>
      <w:r w:rsidR="003A5503">
        <w:rPr>
          <w:lang w:val="uz-Cyrl-UZ"/>
        </w:rPr>
        <w:t>nedostaju</w:t>
      </w:r>
      <w:r>
        <w:rPr>
          <w:lang w:val="uz-Cyrl-UZ"/>
        </w:rPr>
        <w:t xml:space="preserve"> </w:t>
      </w:r>
      <w:r w:rsidR="003A5503">
        <w:rPr>
          <w:lang w:val="uz-Cyrl-UZ"/>
        </w:rPr>
        <w:t>odredbe</w:t>
      </w:r>
      <w:r>
        <w:rPr>
          <w:lang w:val="uz-Cyrl-UZ"/>
        </w:rPr>
        <w:t xml:space="preserve"> </w:t>
      </w:r>
      <w:r w:rsidR="003A5503">
        <w:rPr>
          <w:lang w:val="uz-Cyrl-UZ"/>
        </w:rPr>
        <w:t>kojima</w:t>
      </w:r>
      <w:r>
        <w:rPr>
          <w:lang w:val="uz-Cyrl-UZ"/>
        </w:rPr>
        <w:t xml:space="preserve"> </w:t>
      </w:r>
      <w:r w:rsidR="003A5503">
        <w:rPr>
          <w:lang w:val="uz-Cyrl-UZ"/>
        </w:rPr>
        <w:t>bi</w:t>
      </w:r>
      <w:r>
        <w:rPr>
          <w:lang w:val="uz-Cyrl-UZ"/>
        </w:rPr>
        <w:t xml:space="preserve"> </w:t>
      </w:r>
      <w:r w:rsidR="003A5503">
        <w:rPr>
          <w:lang w:val="uz-Cyrl-UZ"/>
        </w:rPr>
        <w:t>se</w:t>
      </w:r>
      <w:r>
        <w:rPr>
          <w:lang w:val="uz-Cyrl-UZ"/>
        </w:rPr>
        <w:t xml:space="preserve"> </w:t>
      </w:r>
      <w:r w:rsidR="003A5503">
        <w:rPr>
          <w:lang w:val="uz-Cyrl-UZ"/>
        </w:rPr>
        <w:t>obezbedila</w:t>
      </w:r>
      <w:r>
        <w:rPr>
          <w:lang w:val="uz-Cyrl-UZ"/>
        </w:rPr>
        <w:t xml:space="preserve"> </w:t>
      </w:r>
      <w:r w:rsidR="003A5503">
        <w:rPr>
          <w:lang w:val="uz-Cyrl-UZ"/>
        </w:rPr>
        <w:t>materijalna</w:t>
      </w:r>
      <w:r>
        <w:rPr>
          <w:lang w:val="uz-Cyrl-UZ"/>
        </w:rPr>
        <w:t xml:space="preserve"> </w:t>
      </w:r>
      <w:r w:rsidR="003A5503">
        <w:rPr>
          <w:lang w:val="uz-Cyrl-UZ"/>
        </w:rPr>
        <w:t>sigurnost</w:t>
      </w:r>
      <w:r>
        <w:rPr>
          <w:lang w:val="uz-Cyrl-UZ"/>
        </w:rPr>
        <w:t xml:space="preserve"> </w:t>
      </w:r>
      <w:r w:rsidR="003A5503">
        <w:rPr>
          <w:lang w:val="uz-Cyrl-UZ"/>
        </w:rPr>
        <w:t>žrtve</w:t>
      </w:r>
      <w:r>
        <w:rPr>
          <w:lang w:val="uz-Cyrl-UZ"/>
        </w:rPr>
        <w:t xml:space="preserve">, </w:t>
      </w:r>
      <w:r w:rsidR="003A5503">
        <w:rPr>
          <w:lang w:val="uz-Cyrl-UZ"/>
        </w:rPr>
        <w:t>čime</w:t>
      </w:r>
      <w:r>
        <w:rPr>
          <w:lang w:val="uz-Cyrl-UZ"/>
        </w:rPr>
        <w:t xml:space="preserve"> </w:t>
      </w:r>
      <w:r w:rsidR="003A5503">
        <w:rPr>
          <w:lang w:val="uz-Cyrl-UZ"/>
        </w:rPr>
        <w:t>bi</w:t>
      </w:r>
      <w:r>
        <w:rPr>
          <w:lang w:val="uz-Cyrl-UZ"/>
        </w:rPr>
        <w:t xml:space="preserve"> </w:t>
      </w:r>
      <w:r w:rsidR="003A5503">
        <w:rPr>
          <w:lang w:val="uz-Cyrl-UZ"/>
        </w:rPr>
        <w:t>ona</w:t>
      </w:r>
      <w:r>
        <w:rPr>
          <w:lang w:val="uz-Cyrl-UZ"/>
        </w:rPr>
        <w:t xml:space="preserve"> </w:t>
      </w:r>
      <w:r w:rsidR="003A5503">
        <w:rPr>
          <w:lang w:val="uz-Cyrl-UZ"/>
        </w:rPr>
        <w:t>bila</w:t>
      </w:r>
      <w:r>
        <w:rPr>
          <w:lang w:val="uz-Cyrl-UZ"/>
        </w:rPr>
        <w:t xml:space="preserve"> </w:t>
      </w:r>
      <w:r w:rsidR="003A5503">
        <w:rPr>
          <w:lang w:val="uz-Cyrl-UZ"/>
        </w:rPr>
        <w:t>podstaknuta</w:t>
      </w:r>
      <w:r>
        <w:rPr>
          <w:lang w:val="uz-Cyrl-UZ"/>
        </w:rPr>
        <w:t xml:space="preserve"> </w:t>
      </w:r>
      <w:r w:rsidR="003A5503">
        <w:rPr>
          <w:lang w:val="uz-Cyrl-UZ"/>
        </w:rPr>
        <w:t>da</w:t>
      </w:r>
      <w:r>
        <w:rPr>
          <w:lang w:val="uz-Cyrl-UZ"/>
        </w:rPr>
        <w:t xml:space="preserve"> </w:t>
      </w:r>
      <w:r w:rsidR="003A5503">
        <w:rPr>
          <w:lang w:val="uz-Cyrl-UZ"/>
        </w:rPr>
        <w:t>prijavi</w:t>
      </w:r>
      <w:r>
        <w:rPr>
          <w:lang w:val="uz-Cyrl-UZ"/>
        </w:rPr>
        <w:t xml:space="preserve"> </w:t>
      </w:r>
      <w:r w:rsidR="003A5503">
        <w:rPr>
          <w:lang w:val="uz-Cyrl-UZ"/>
        </w:rPr>
        <w:t>nasilnika</w:t>
      </w:r>
      <w:r>
        <w:rPr>
          <w:lang w:val="uz-Cyrl-UZ"/>
        </w:rPr>
        <w:t xml:space="preserve">, </w:t>
      </w:r>
      <w:r w:rsidR="003A5503">
        <w:rPr>
          <w:lang w:val="uz-Cyrl-UZ"/>
        </w:rPr>
        <w:t>što</w:t>
      </w:r>
      <w:r>
        <w:rPr>
          <w:lang w:val="uz-Cyrl-UZ"/>
        </w:rPr>
        <w:t xml:space="preserve"> </w:t>
      </w:r>
      <w:r w:rsidR="003A5503">
        <w:rPr>
          <w:lang w:val="uz-Cyrl-UZ"/>
        </w:rPr>
        <w:t>sada</w:t>
      </w:r>
      <w:r>
        <w:rPr>
          <w:lang w:val="uz-Cyrl-UZ"/>
        </w:rPr>
        <w:t xml:space="preserve"> </w:t>
      </w:r>
      <w:r w:rsidR="003A5503">
        <w:rPr>
          <w:lang w:val="uz-Cyrl-UZ"/>
        </w:rPr>
        <w:t>često</w:t>
      </w:r>
      <w:r>
        <w:rPr>
          <w:lang w:val="uz-Cyrl-UZ"/>
        </w:rPr>
        <w:t xml:space="preserve"> </w:t>
      </w:r>
      <w:r w:rsidR="003A5503">
        <w:rPr>
          <w:lang w:val="uz-Cyrl-UZ"/>
        </w:rPr>
        <w:t>nije</w:t>
      </w:r>
      <w:r>
        <w:rPr>
          <w:lang w:val="uz-Cyrl-UZ"/>
        </w:rPr>
        <w:t xml:space="preserve"> </w:t>
      </w:r>
      <w:r w:rsidR="003A5503">
        <w:rPr>
          <w:lang w:val="uz-Cyrl-UZ"/>
        </w:rPr>
        <w:t>slučaj</w:t>
      </w:r>
      <w:r>
        <w:rPr>
          <w:lang w:val="uz-Cyrl-UZ"/>
        </w:rPr>
        <w:t xml:space="preserve">, </w:t>
      </w:r>
      <w:r w:rsidR="003A5503">
        <w:rPr>
          <w:lang w:val="uz-Cyrl-UZ"/>
        </w:rPr>
        <w:t>jer</w:t>
      </w:r>
      <w:r>
        <w:rPr>
          <w:lang w:val="uz-Cyrl-UZ"/>
        </w:rPr>
        <w:t xml:space="preserve"> </w:t>
      </w:r>
      <w:r w:rsidR="003A5503">
        <w:rPr>
          <w:lang w:val="uz-Cyrl-UZ"/>
        </w:rPr>
        <w:t>se</w:t>
      </w:r>
      <w:r>
        <w:rPr>
          <w:lang w:val="uz-Cyrl-UZ"/>
        </w:rPr>
        <w:t xml:space="preserve"> </w:t>
      </w:r>
      <w:r w:rsidR="003A5503">
        <w:rPr>
          <w:lang w:val="uz-Cyrl-UZ"/>
        </w:rPr>
        <w:t>žrtva</w:t>
      </w:r>
      <w:r>
        <w:rPr>
          <w:lang w:val="uz-Cyrl-UZ"/>
        </w:rPr>
        <w:t xml:space="preserve"> </w:t>
      </w:r>
      <w:r w:rsidR="003A5503">
        <w:rPr>
          <w:lang w:val="uz-Cyrl-UZ"/>
        </w:rPr>
        <w:t>plaši</w:t>
      </w:r>
      <w:r>
        <w:rPr>
          <w:lang w:val="uz-Cyrl-UZ"/>
        </w:rPr>
        <w:t xml:space="preserve"> </w:t>
      </w:r>
      <w:r w:rsidR="003A5503">
        <w:rPr>
          <w:lang w:val="uz-Cyrl-UZ"/>
        </w:rPr>
        <w:t>za</w:t>
      </w:r>
      <w:r>
        <w:rPr>
          <w:lang w:val="uz-Cyrl-UZ"/>
        </w:rPr>
        <w:t xml:space="preserve"> </w:t>
      </w:r>
      <w:r w:rsidR="003A5503">
        <w:rPr>
          <w:lang w:val="uz-Cyrl-UZ"/>
        </w:rPr>
        <w:t>svoj</w:t>
      </w:r>
      <w:r>
        <w:rPr>
          <w:lang w:val="uz-Cyrl-UZ"/>
        </w:rPr>
        <w:t xml:space="preserve"> </w:t>
      </w:r>
      <w:r w:rsidR="003A5503">
        <w:rPr>
          <w:lang w:val="uz-Cyrl-UZ"/>
        </w:rPr>
        <w:t>materijalni</w:t>
      </w:r>
      <w:r>
        <w:rPr>
          <w:lang w:val="uz-Cyrl-UZ"/>
        </w:rPr>
        <w:t xml:space="preserve"> </w:t>
      </w:r>
      <w:r w:rsidR="003A5503">
        <w:rPr>
          <w:lang w:val="uz-Cyrl-UZ"/>
        </w:rPr>
        <w:t>položaj</w:t>
      </w:r>
      <w:r>
        <w:rPr>
          <w:lang w:val="uz-Cyrl-UZ"/>
        </w:rPr>
        <w:t xml:space="preserve"> </w:t>
      </w:r>
      <w:r w:rsidR="003A5503">
        <w:rPr>
          <w:lang w:val="uz-Cyrl-UZ"/>
        </w:rPr>
        <w:t>u</w:t>
      </w:r>
      <w:r>
        <w:rPr>
          <w:lang w:val="uz-Cyrl-UZ"/>
        </w:rPr>
        <w:t xml:space="preserve"> </w:t>
      </w:r>
      <w:r w:rsidR="003A5503">
        <w:rPr>
          <w:lang w:val="uz-Cyrl-UZ"/>
        </w:rPr>
        <w:t>trenutku</w:t>
      </w:r>
      <w:r>
        <w:rPr>
          <w:lang w:val="uz-Cyrl-UZ"/>
        </w:rPr>
        <w:t xml:space="preserve"> </w:t>
      </w:r>
      <w:r w:rsidR="003A5503">
        <w:rPr>
          <w:lang w:val="uz-Cyrl-UZ"/>
        </w:rPr>
        <w:t>kada</w:t>
      </w:r>
      <w:r>
        <w:rPr>
          <w:lang w:val="uz-Cyrl-UZ"/>
        </w:rPr>
        <w:t xml:space="preserve"> </w:t>
      </w:r>
      <w:r w:rsidR="003A5503">
        <w:rPr>
          <w:lang w:val="uz-Cyrl-UZ"/>
        </w:rPr>
        <w:t>nasilnik</w:t>
      </w:r>
      <w:r>
        <w:rPr>
          <w:lang w:val="uz-Cyrl-UZ"/>
        </w:rPr>
        <w:t xml:space="preserve"> </w:t>
      </w:r>
      <w:r w:rsidR="003A5503">
        <w:rPr>
          <w:lang w:val="uz-Cyrl-UZ"/>
        </w:rPr>
        <w:t>bude</w:t>
      </w:r>
      <w:r>
        <w:rPr>
          <w:lang w:val="uz-Cyrl-UZ"/>
        </w:rPr>
        <w:t xml:space="preserve"> </w:t>
      </w:r>
      <w:r w:rsidR="003A5503">
        <w:rPr>
          <w:lang w:val="uz-Cyrl-UZ"/>
        </w:rPr>
        <w:t>izdvojen</w:t>
      </w:r>
      <w:r>
        <w:rPr>
          <w:lang w:val="uz-Cyrl-UZ"/>
        </w:rPr>
        <w:t xml:space="preserve"> </w:t>
      </w:r>
      <w:r w:rsidR="003A5503">
        <w:rPr>
          <w:lang w:val="uz-Cyrl-UZ"/>
        </w:rPr>
        <w:t>iz</w:t>
      </w:r>
      <w:r>
        <w:rPr>
          <w:lang w:val="uz-Cyrl-UZ"/>
        </w:rPr>
        <w:t xml:space="preserve"> </w:t>
      </w:r>
      <w:r w:rsidR="003A5503">
        <w:rPr>
          <w:lang w:val="uz-Cyrl-UZ"/>
        </w:rPr>
        <w:t>porodice</w:t>
      </w:r>
      <w:r>
        <w:rPr>
          <w:lang w:val="uz-Cyrl-UZ"/>
        </w:rPr>
        <w:t>.</w:t>
      </w:r>
    </w:p>
    <w:p w:rsidR="002B067E" w:rsidRDefault="002B067E" w:rsidP="002B067E">
      <w:pPr>
        <w:jc w:val="both"/>
        <w:rPr>
          <w:lang w:val="uz-Cyrl-UZ"/>
        </w:rPr>
      </w:pPr>
      <w:r>
        <w:rPr>
          <w:lang w:val="uz-Cyrl-UZ"/>
        </w:rPr>
        <w:tab/>
      </w:r>
      <w:r w:rsidR="003A5503">
        <w:rPr>
          <w:lang w:val="uz-Cyrl-UZ"/>
        </w:rPr>
        <w:t>Skrenuo</w:t>
      </w:r>
      <w:r>
        <w:rPr>
          <w:lang w:val="uz-Cyrl-UZ"/>
        </w:rPr>
        <w:t xml:space="preserve"> </w:t>
      </w:r>
      <w:r w:rsidR="003A5503">
        <w:rPr>
          <w:lang w:val="uz-Cyrl-UZ"/>
        </w:rPr>
        <w:t>je</w:t>
      </w:r>
      <w:r>
        <w:rPr>
          <w:lang w:val="uz-Cyrl-UZ"/>
        </w:rPr>
        <w:t xml:space="preserve"> </w:t>
      </w:r>
      <w:r w:rsidR="003A5503">
        <w:rPr>
          <w:lang w:val="uz-Cyrl-UZ"/>
        </w:rPr>
        <w:t>pažnju</w:t>
      </w:r>
      <w:r>
        <w:rPr>
          <w:lang w:val="uz-Cyrl-UZ"/>
        </w:rPr>
        <w:t xml:space="preserve"> </w:t>
      </w:r>
      <w:r w:rsidR="003A5503">
        <w:rPr>
          <w:lang w:val="uz-Cyrl-UZ"/>
        </w:rPr>
        <w:t>na</w:t>
      </w:r>
      <w:r>
        <w:rPr>
          <w:lang w:val="uz-Cyrl-UZ"/>
        </w:rPr>
        <w:t xml:space="preserve"> </w:t>
      </w:r>
      <w:r w:rsidR="003A5503">
        <w:rPr>
          <w:lang w:val="uz-Cyrl-UZ"/>
        </w:rPr>
        <w:t>odredbe</w:t>
      </w:r>
      <w:r>
        <w:rPr>
          <w:lang w:val="uz-Cyrl-UZ"/>
        </w:rPr>
        <w:t xml:space="preserve"> </w:t>
      </w:r>
      <w:r w:rsidR="003A5503">
        <w:rPr>
          <w:lang w:val="uz-Cyrl-UZ"/>
        </w:rPr>
        <w:t>koje</w:t>
      </w:r>
      <w:r>
        <w:rPr>
          <w:lang w:val="uz-Cyrl-UZ"/>
        </w:rPr>
        <w:t xml:space="preserve"> </w:t>
      </w:r>
      <w:r w:rsidR="003A5503">
        <w:rPr>
          <w:lang w:val="uz-Cyrl-UZ"/>
        </w:rPr>
        <w:t>se</w:t>
      </w:r>
      <w:r>
        <w:rPr>
          <w:lang w:val="uz-Cyrl-UZ"/>
        </w:rPr>
        <w:t xml:space="preserve"> </w:t>
      </w:r>
      <w:r w:rsidR="003A5503">
        <w:rPr>
          <w:lang w:val="uz-Cyrl-UZ"/>
        </w:rPr>
        <w:t>odnose</w:t>
      </w:r>
      <w:r>
        <w:rPr>
          <w:lang w:val="uz-Cyrl-UZ"/>
        </w:rPr>
        <w:t xml:space="preserve"> </w:t>
      </w:r>
      <w:r w:rsidR="003A5503">
        <w:rPr>
          <w:lang w:val="uz-Cyrl-UZ"/>
        </w:rPr>
        <w:t>na</w:t>
      </w:r>
      <w:r>
        <w:rPr>
          <w:lang w:val="uz-Cyrl-UZ"/>
        </w:rPr>
        <w:t xml:space="preserve"> </w:t>
      </w:r>
      <w:r w:rsidR="003A5503">
        <w:rPr>
          <w:lang w:val="uz-Cyrl-UZ"/>
        </w:rPr>
        <w:t>izricanje</w:t>
      </w:r>
      <w:r>
        <w:rPr>
          <w:lang w:val="uz-Cyrl-UZ"/>
        </w:rPr>
        <w:t xml:space="preserve"> </w:t>
      </w:r>
      <w:r w:rsidR="003A5503">
        <w:rPr>
          <w:lang w:val="uz-Cyrl-UZ"/>
        </w:rPr>
        <w:t>hitne</w:t>
      </w:r>
      <w:r>
        <w:rPr>
          <w:lang w:val="uz-Cyrl-UZ"/>
        </w:rPr>
        <w:t xml:space="preserve"> </w:t>
      </w:r>
      <w:r w:rsidR="003A5503">
        <w:rPr>
          <w:lang w:val="uz-Cyrl-UZ"/>
        </w:rPr>
        <w:t>mere</w:t>
      </w:r>
      <w:r>
        <w:rPr>
          <w:lang w:val="uz-Cyrl-UZ"/>
        </w:rPr>
        <w:t xml:space="preserve">, </w:t>
      </w:r>
      <w:r w:rsidR="003A5503">
        <w:rPr>
          <w:lang w:val="uz-Cyrl-UZ"/>
        </w:rPr>
        <w:t>što</w:t>
      </w:r>
      <w:r>
        <w:rPr>
          <w:lang w:val="uz-Cyrl-UZ"/>
        </w:rPr>
        <w:t xml:space="preserve"> </w:t>
      </w:r>
      <w:r w:rsidR="003A5503">
        <w:rPr>
          <w:lang w:val="uz-Cyrl-UZ"/>
        </w:rPr>
        <w:t>je</w:t>
      </w:r>
      <w:r>
        <w:rPr>
          <w:lang w:val="uz-Cyrl-UZ"/>
        </w:rPr>
        <w:t xml:space="preserve"> </w:t>
      </w:r>
      <w:r w:rsidR="003A5503">
        <w:rPr>
          <w:lang w:val="uz-Cyrl-UZ"/>
        </w:rPr>
        <w:t>dobro</w:t>
      </w:r>
      <w:r>
        <w:rPr>
          <w:lang w:val="uz-Cyrl-UZ"/>
        </w:rPr>
        <w:t xml:space="preserve">, </w:t>
      </w:r>
      <w:r w:rsidR="003A5503">
        <w:rPr>
          <w:lang w:val="uz-Cyrl-UZ"/>
        </w:rPr>
        <w:t>ali</w:t>
      </w:r>
      <w:r>
        <w:rPr>
          <w:lang w:val="uz-Cyrl-UZ"/>
        </w:rPr>
        <w:t xml:space="preserve"> </w:t>
      </w:r>
      <w:r w:rsidR="003A5503">
        <w:rPr>
          <w:lang w:val="uz-Cyrl-UZ"/>
        </w:rPr>
        <w:t>da</w:t>
      </w:r>
      <w:r>
        <w:rPr>
          <w:lang w:val="uz-Cyrl-UZ"/>
        </w:rPr>
        <w:t xml:space="preserve"> </w:t>
      </w:r>
      <w:r w:rsidR="003A5503">
        <w:rPr>
          <w:lang w:val="uz-Cyrl-UZ"/>
        </w:rPr>
        <w:t>u</w:t>
      </w:r>
      <w:r>
        <w:rPr>
          <w:lang w:val="uz-Cyrl-UZ"/>
        </w:rPr>
        <w:t xml:space="preserve"> </w:t>
      </w:r>
      <w:r w:rsidR="003A5503">
        <w:rPr>
          <w:lang w:val="uz-Cyrl-UZ"/>
        </w:rPr>
        <w:t>slučaju</w:t>
      </w:r>
      <w:r>
        <w:rPr>
          <w:lang w:val="uz-Cyrl-UZ"/>
        </w:rPr>
        <w:t xml:space="preserve"> </w:t>
      </w:r>
      <w:r w:rsidR="003A5503">
        <w:rPr>
          <w:lang w:val="uz-Cyrl-UZ"/>
        </w:rPr>
        <w:t>kada</w:t>
      </w:r>
      <w:r>
        <w:rPr>
          <w:lang w:val="uz-Cyrl-UZ"/>
        </w:rPr>
        <w:t xml:space="preserve"> </w:t>
      </w:r>
      <w:r w:rsidR="003A5503">
        <w:rPr>
          <w:lang w:val="uz-Cyrl-UZ"/>
        </w:rPr>
        <w:t>se</w:t>
      </w:r>
      <w:r>
        <w:rPr>
          <w:lang w:val="uz-Cyrl-UZ"/>
        </w:rPr>
        <w:t xml:space="preserve"> </w:t>
      </w:r>
      <w:r w:rsidR="003A5503">
        <w:rPr>
          <w:lang w:val="uz-Cyrl-UZ"/>
        </w:rPr>
        <w:t>zahteva</w:t>
      </w:r>
      <w:r>
        <w:rPr>
          <w:lang w:val="uz-Cyrl-UZ"/>
        </w:rPr>
        <w:t xml:space="preserve"> </w:t>
      </w:r>
      <w:r w:rsidR="003A5503">
        <w:rPr>
          <w:lang w:val="uz-Cyrl-UZ"/>
        </w:rPr>
        <w:t>njeno</w:t>
      </w:r>
      <w:r>
        <w:rPr>
          <w:lang w:val="uz-Cyrl-UZ"/>
        </w:rPr>
        <w:t xml:space="preserve"> </w:t>
      </w:r>
      <w:r w:rsidR="003A5503">
        <w:rPr>
          <w:lang w:val="uz-Cyrl-UZ"/>
        </w:rPr>
        <w:t>produženje</w:t>
      </w:r>
      <w:r>
        <w:rPr>
          <w:lang w:val="uz-Cyrl-UZ"/>
        </w:rPr>
        <w:t xml:space="preserve"> </w:t>
      </w:r>
      <w:r w:rsidR="003A5503">
        <w:rPr>
          <w:lang w:val="uz-Cyrl-UZ"/>
        </w:rPr>
        <w:t>i</w:t>
      </w:r>
      <w:r>
        <w:rPr>
          <w:lang w:val="uz-Cyrl-UZ"/>
        </w:rPr>
        <w:t xml:space="preserve"> </w:t>
      </w:r>
      <w:r w:rsidR="003A5503">
        <w:rPr>
          <w:lang w:val="uz-Cyrl-UZ"/>
        </w:rPr>
        <w:t>preko</w:t>
      </w:r>
      <w:r>
        <w:rPr>
          <w:lang w:val="uz-Cyrl-UZ"/>
        </w:rPr>
        <w:t xml:space="preserve"> 48 </w:t>
      </w:r>
      <w:r w:rsidR="003A5503">
        <w:rPr>
          <w:lang w:val="uz-Cyrl-UZ"/>
        </w:rPr>
        <w:t>sati</w:t>
      </w:r>
      <w:r>
        <w:rPr>
          <w:lang w:val="uz-Cyrl-UZ"/>
        </w:rPr>
        <w:t xml:space="preserve">, </w:t>
      </w:r>
      <w:r w:rsidR="003A5503">
        <w:rPr>
          <w:lang w:val="uz-Cyrl-UZ"/>
        </w:rPr>
        <w:t>a</w:t>
      </w:r>
      <w:r>
        <w:rPr>
          <w:lang w:val="uz-Cyrl-UZ"/>
        </w:rPr>
        <w:t xml:space="preserve"> </w:t>
      </w:r>
      <w:r w:rsidR="003A5503">
        <w:rPr>
          <w:lang w:val="uz-Cyrl-UZ"/>
        </w:rPr>
        <w:t>sud</w:t>
      </w:r>
      <w:r>
        <w:rPr>
          <w:lang w:val="uz-Cyrl-UZ"/>
        </w:rPr>
        <w:t xml:space="preserve"> </w:t>
      </w:r>
      <w:r w:rsidR="003A5503">
        <w:rPr>
          <w:lang w:val="uz-Cyrl-UZ"/>
        </w:rPr>
        <w:t>to</w:t>
      </w:r>
      <w:r>
        <w:rPr>
          <w:lang w:val="uz-Cyrl-UZ"/>
        </w:rPr>
        <w:t xml:space="preserve"> </w:t>
      </w:r>
      <w:r w:rsidR="003A5503">
        <w:rPr>
          <w:lang w:val="uz-Cyrl-UZ"/>
        </w:rPr>
        <w:t>odbije</w:t>
      </w:r>
      <w:r>
        <w:rPr>
          <w:lang w:val="uz-Cyrl-UZ"/>
        </w:rPr>
        <w:t xml:space="preserve">, </w:t>
      </w:r>
      <w:r w:rsidR="003A5503">
        <w:rPr>
          <w:lang w:val="uz-Cyrl-UZ"/>
        </w:rPr>
        <w:t>nije</w:t>
      </w:r>
      <w:r>
        <w:rPr>
          <w:lang w:val="uz-Cyrl-UZ"/>
        </w:rPr>
        <w:t xml:space="preserve"> </w:t>
      </w:r>
      <w:r w:rsidR="003A5503">
        <w:rPr>
          <w:lang w:val="uz-Cyrl-UZ"/>
        </w:rPr>
        <w:t>regulisana</w:t>
      </w:r>
      <w:r>
        <w:rPr>
          <w:lang w:val="uz-Cyrl-UZ"/>
        </w:rPr>
        <w:t xml:space="preserve"> </w:t>
      </w:r>
      <w:r w:rsidR="003A5503">
        <w:rPr>
          <w:lang w:val="uz-Cyrl-UZ"/>
        </w:rPr>
        <w:t>zaštita</w:t>
      </w:r>
      <w:r>
        <w:rPr>
          <w:lang w:val="uz-Cyrl-UZ"/>
        </w:rPr>
        <w:t xml:space="preserve"> </w:t>
      </w:r>
      <w:r w:rsidR="003A5503">
        <w:rPr>
          <w:lang w:val="uz-Cyrl-UZ"/>
        </w:rPr>
        <w:t>žrtve</w:t>
      </w:r>
      <w:r>
        <w:rPr>
          <w:lang w:val="uz-Cyrl-UZ"/>
        </w:rPr>
        <w:t xml:space="preserve"> </w:t>
      </w:r>
      <w:r w:rsidR="003A5503">
        <w:rPr>
          <w:lang w:val="uz-Cyrl-UZ"/>
        </w:rPr>
        <w:t>u</w:t>
      </w:r>
      <w:r>
        <w:rPr>
          <w:lang w:val="uz-Cyrl-UZ"/>
        </w:rPr>
        <w:t xml:space="preserve"> </w:t>
      </w:r>
      <w:r w:rsidR="003A5503">
        <w:rPr>
          <w:lang w:val="uz-Cyrl-UZ"/>
        </w:rPr>
        <w:t>trenutku</w:t>
      </w:r>
      <w:r>
        <w:rPr>
          <w:lang w:val="uz-Cyrl-UZ"/>
        </w:rPr>
        <w:t xml:space="preserve"> </w:t>
      </w:r>
      <w:r w:rsidR="003A5503">
        <w:rPr>
          <w:lang w:val="uz-Cyrl-UZ"/>
        </w:rPr>
        <w:t>kada</w:t>
      </w:r>
      <w:r>
        <w:rPr>
          <w:lang w:val="uz-Cyrl-UZ"/>
        </w:rPr>
        <w:t xml:space="preserve"> </w:t>
      </w:r>
      <w:r w:rsidR="003A5503">
        <w:rPr>
          <w:lang w:val="uz-Cyrl-UZ"/>
        </w:rPr>
        <w:t>je</w:t>
      </w:r>
      <w:r>
        <w:rPr>
          <w:lang w:val="uz-Cyrl-UZ"/>
        </w:rPr>
        <w:t xml:space="preserve"> </w:t>
      </w:r>
      <w:r w:rsidR="003A5503">
        <w:rPr>
          <w:lang w:val="uz-Cyrl-UZ"/>
        </w:rPr>
        <w:t>nasilnik</w:t>
      </w:r>
      <w:r>
        <w:rPr>
          <w:lang w:val="uz-Cyrl-UZ"/>
        </w:rPr>
        <w:t xml:space="preserve"> </w:t>
      </w:r>
      <w:r w:rsidR="003A5503">
        <w:rPr>
          <w:lang w:val="uz-Cyrl-UZ"/>
        </w:rPr>
        <w:t>pušten</w:t>
      </w:r>
      <w:r>
        <w:rPr>
          <w:lang w:val="uz-Cyrl-UZ"/>
        </w:rPr>
        <w:t xml:space="preserve"> </w:t>
      </w:r>
      <w:r w:rsidR="003A5503">
        <w:rPr>
          <w:lang w:val="uz-Cyrl-UZ"/>
        </w:rPr>
        <w:t>do</w:t>
      </w:r>
      <w:r>
        <w:rPr>
          <w:lang w:val="uz-Cyrl-UZ"/>
        </w:rPr>
        <w:t xml:space="preserve"> </w:t>
      </w:r>
      <w:r w:rsidR="003A5503">
        <w:rPr>
          <w:lang w:val="uz-Cyrl-UZ"/>
        </w:rPr>
        <w:t>trenutka</w:t>
      </w:r>
      <w:r>
        <w:rPr>
          <w:lang w:val="uz-Cyrl-UZ"/>
        </w:rPr>
        <w:t xml:space="preserve"> </w:t>
      </w:r>
      <w:r w:rsidR="003A5503">
        <w:rPr>
          <w:lang w:val="uz-Cyrl-UZ"/>
        </w:rPr>
        <w:t>kada</w:t>
      </w:r>
      <w:r>
        <w:rPr>
          <w:lang w:val="uz-Cyrl-UZ"/>
        </w:rPr>
        <w:t xml:space="preserve"> </w:t>
      </w:r>
      <w:r w:rsidR="003A5503">
        <w:rPr>
          <w:lang w:val="uz-Cyrl-UZ"/>
        </w:rPr>
        <w:t>mu</w:t>
      </w:r>
      <w:r>
        <w:rPr>
          <w:lang w:val="uz-Cyrl-UZ"/>
        </w:rPr>
        <w:t xml:space="preserve"> </w:t>
      </w:r>
      <w:r w:rsidR="003A5503">
        <w:rPr>
          <w:lang w:val="uz-Cyrl-UZ"/>
        </w:rPr>
        <w:t>se</w:t>
      </w:r>
      <w:r>
        <w:rPr>
          <w:lang w:val="uz-Cyrl-UZ"/>
        </w:rPr>
        <w:t xml:space="preserve"> </w:t>
      </w:r>
      <w:r w:rsidR="003A5503">
        <w:rPr>
          <w:lang w:val="uz-Cyrl-UZ"/>
        </w:rPr>
        <w:t>eventualno</w:t>
      </w:r>
      <w:r>
        <w:rPr>
          <w:lang w:val="uz-Cyrl-UZ"/>
        </w:rPr>
        <w:t xml:space="preserve"> </w:t>
      </w:r>
      <w:r w:rsidR="003A5503">
        <w:rPr>
          <w:lang w:val="uz-Cyrl-UZ"/>
        </w:rPr>
        <w:t>ponovo</w:t>
      </w:r>
      <w:r>
        <w:rPr>
          <w:lang w:val="uz-Cyrl-UZ"/>
        </w:rPr>
        <w:t xml:space="preserve"> </w:t>
      </w:r>
      <w:r w:rsidR="003A5503">
        <w:rPr>
          <w:lang w:val="uz-Cyrl-UZ"/>
        </w:rPr>
        <w:t>izrekne</w:t>
      </w:r>
      <w:r>
        <w:rPr>
          <w:lang w:val="uz-Cyrl-UZ"/>
        </w:rPr>
        <w:t xml:space="preserve"> </w:t>
      </w:r>
      <w:r w:rsidR="003A5503">
        <w:rPr>
          <w:lang w:val="uz-Cyrl-UZ"/>
        </w:rPr>
        <w:t>hitna</w:t>
      </w:r>
      <w:r>
        <w:rPr>
          <w:lang w:val="uz-Cyrl-UZ"/>
        </w:rPr>
        <w:t xml:space="preserve"> </w:t>
      </w:r>
      <w:r w:rsidR="003A5503">
        <w:rPr>
          <w:lang w:val="uz-Cyrl-UZ"/>
        </w:rPr>
        <w:t>mera</w:t>
      </w:r>
      <w:r>
        <w:rPr>
          <w:lang w:val="uz-Cyrl-UZ"/>
        </w:rPr>
        <w:t xml:space="preserve">. </w:t>
      </w:r>
      <w:r w:rsidR="003A5503">
        <w:rPr>
          <w:lang w:val="uz-Cyrl-UZ"/>
        </w:rPr>
        <w:t>S</w:t>
      </w:r>
      <w:r>
        <w:rPr>
          <w:lang w:val="uz-Cyrl-UZ"/>
        </w:rPr>
        <w:t xml:space="preserve"> </w:t>
      </w:r>
      <w:r w:rsidR="003A5503">
        <w:rPr>
          <w:lang w:val="uz-Cyrl-UZ"/>
        </w:rPr>
        <w:t>tim</w:t>
      </w:r>
      <w:r>
        <w:rPr>
          <w:lang w:val="uz-Cyrl-UZ"/>
        </w:rPr>
        <w:t xml:space="preserve"> </w:t>
      </w:r>
      <w:r w:rsidR="003A5503">
        <w:rPr>
          <w:lang w:val="uz-Cyrl-UZ"/>
        </w:rPr>
        <w:t>u</w:t>
      </w:r>
      <w:r>
        <w:rPr>
          <w:lang w:val="uz-Cyrl-UZ"/>
        </w:rPr>
        <w:t xml:space="preserve"> </w:t>
      </w:r>
      <w:r w:rsidR="003A5503">
        <w:rPr>
          <w:lang w:val="uz-Cyrl-UZ"/>
        </w:rPr>
        <w:t>vezi</w:t>
      </w:r>
      <w:r>
        <w:rPr>
          <w:lang w:val="uz-Cyrl-UZ"/>
        </w:rPr>
        <w:t xml:space="preserve"> </w:t>
      </w:r>
      <w:r w:rsidR="003A5503">
        <w:rPr>
          <w:lang w:val="uz-Cyrl-UZ"/>
        </w:rPr>
        <w:t>je</w:t>
      </w:r>
      <w:r>
        <w:rPr>
          <w:lang w:val="uz-Cyrl-UZ"/>
        </w:rPr>
        <w:t xml:space="preserve"> </w:t>
      </w:r>
      <w:r w:rsidR="003A5503">
        <w:rPr>
          <w:lang w:val="uz-Cyrl-UZ"/>
        </w:rPr>
        <w:t>izneo</w:t>
      </w:r>
      <w:r>
        <w:rPr>
          <w:lang w:val="uz-Cyrl-UZ"/>
        </w:rPr>
        <w:t xml:space="preserve"> </w:t>
      </w:r>
      <w:r w:rsidR="003A5503">
        <w:rPr>
          <w:lang w:val="uz-Cyrl-UZ"/>
        </w:rPr>
        <w:t>stav</w:t>
      </w:r>
      <w:r>
        <w:rPr>
          <w:lang w:val="uz-Cyrl-UZ"/>
        </w:rPr>
        <w:t xml:space="preserve"> </w:t>
      </w:r>
      <w:r w:rsidR="003A5503">
        <w:rPr>
          <w:lang w:val="uz-Cyrl-UZ"/>
        </w:rPr>
        <w:t>da</w:t>
      </w:r>
      <w:r>
        <w:rPr>
          <w:lang w:val="uz-Cyrl-UZ"/>
        </w:rPr>
        <w:t xml:space="preserve"> </w:t>
      </w:r>
      <w:r w:rsidR="003A5503">
        <w:rPr>
          <w:lang w:val="uz-Cyrl-UZ"/>
        </w:rPr>
        <w:t>bi</w:t>
      </w:r>
      <w:r>
        <w:rPr>
          <w:lang w:val="uz-Cyrl-UZ"/>
        </w:rPr>
        <w:t xml:space="preserve"> </w:t>
      </w:r>
      <w:r w:rsidR="003A5503">
        <w:rPr>
          <w:lang w:val="uz-Cyrl-UZ"/>
        </w:rPr>
        <w:t>trebalo</w:t>
      </w:r>
      <w:r>
        <w:rPr>
          <w:lang w:val="uz-Cyrl-UZ"/>
        </w:rPr>
        <w:t xml:space="preserve"> </w:t>
      </w:r>
      <w:r w:rsidR="003A5503">
        <w:rPr>
          <w:lang w:val="uz-Cyrl-UZ"/>
        </w:rPr>
        <w:t>da</w:t>
      </w:r>
      <w:r>
        <w:rPr>
          <w:lang w:val="uz-Cyrl-UZ"/>
        </w:rPr>
        <w:t xml:space="preserve"> </w:t>
      </w:r>
      <w:r w:rsidR="003A5503">
        <w:rPr>
          <w:lang w:val="uz-Cyrl-UZ"/>
        </w:rPr>
        <w:t>hitna</w:t>
      </w:r>
      <w:r>
        <w:rPr>
          <w:lang w:val="uz-Cyrl-UZ"/>
        </w:rPr>
        <w:t xml:space="preserve"> </w:t>
      </w:r>
      <w:r w:rsidR="003A5503">
        <w:rPr>
          <w:lang w:val="uz-Cyrl-UZ"/>
        </w:rPr>
        <w:t>mera</w:t>
      </w:r>
      <w:r>
        <w:rPr>
          <w:lang w:val="uz-Cyrl-UZ"/>
        </w:rPr>
        <w:t xml:space="preserve"> </w:t>
      </w:r>
      <w:r w:rsidR="003A5503">
        <w:rPr>
          <w:lang w:val="uz-Cyrl-UZ"/>
        </w:rPr>
        <w:t>bude</w:t>
      </w:r>
      <w:r>
        <w:rPr>
          <w:lang w:val="uz-Cyrl-UZ"/>
        </w:rPr>
        <w:t xml:space="preserve"> </w:t>
      </w:r>
      <w:r w:rsidR="003A5503">
        <w:rPr>
          <w:lang w:val="uz-Cyrl-UZ"/>
        </w:rPr>
        <w:t>na</w:t>
      </w:r>
      <w:r>
        <w:rPr>
          <w:lang w:val="uz-Cyrl-UZ"/>
        </w:rPr>
        <w:t xml:space="preserve"> </w:t>
      </w:r>
      <w:r w:rsidR="003A5503">
        <w:rPr>
          <w:lang w:val="uz-Cyrl-UZ"/>
        </w:rPr>
        <w:t>snazi</w:t>
      </w:r>
      <w:r>
        <w:rPr>
          <w:lang w:val="uz-Cyrl-UZ"/>
        </w:rPr>
        <w:t xml:space="preserve"> </w:t>
      </w:r>
      <w:r w:rsidR="003A5503">
        <w:rPr>
          <w:lang w:val="uz-Cyrl-UZ"/>
        </w:rPr>
        <w:t>sve</w:t>
      </w:r>
      <w:r>
        <w:rPr>
          <w:lang w:val="uz-Cyrl-UZ"/>
        </w:rPr>
        <w:t xml:space="preserve"> </w:t>
      </w:r>
      <w:r w:rsidR="003A5503">
        <w:rPr>
          <w:lang w:val="uz-Cyrl-UZ"/>
        </w:rPr>
        <w:t>dok</w:t>
      </w:r>
      <w:r>
        <w:rPr>
          <w:lang w:val="uz-Cyrl-UZ"/>
        </w:rPr>
        <w:t xml:space="preserve"> </w:t>
      </w:r>
      <w:r w:rsidR="003A5503">
        <w:rPr>
          <w:lang w:val="uz-Cyrl-UZ"/>
        </w:rPr>
        <w:t>nadležni</w:t>
      </w:r>
      <w:r>
        <w:rPr>
          <w:lang w:val="uz-Cyrl-UZ"/>
        </w:rPr>
        <w:t xml:space="preserve"> </w:t>
      </w:r>
      <w:r w:rsidR="003A5503">
        <w:rPr>
          <w:lang w:val="uz-Cyrl-UZ"/>
        </w:rPr>
        <w:t>organ</w:t>
      </w:r>
      <w:r>
        <w:rPr>
          <w:lang w:val="uz-Cyrl-UZ"/>
        </w:rPr>
        <w:t xml:space="preserve"> </w:t>
      </w:r>
      <w:r w:rsidR="003A5503">
        <w:rPr>
          <w:lang w:val="uz-Cyrl-UZ"/>
        </w:rPr>
        <w:t>u</w:t>
      </w:r>
      <w:r>
        <w:rPr>
          <w:lang w:val="uz-Cyrl-UZ"/>
        </w:rPr>
        <w:t xml:space="preserve"> </w:t>
      </w:r>
      <w:r w:rsidR="003A5503">
        <w:rPr>
          <w:lang w:val="uz-Cyrl-UZ"/>
        </w:rPr>
        <w:t>potpunosti</w:t>
      </w:r>
      <w:r>
        <w:rPr>
          <w:lang w:val="uz-Cyrl-UZ"/>
        </w:rPr>
        <w:t xml:space="preserve"> </w:t>
      </w:r>
      <w:r w:rsidR="003A5503">
        <w:rPr>
          <w:lang w:val="uz-Cyrl-UZ"/>
        </w:rPr>
        <w:t>ne</w:t>
      </w:r>
      <w:r>
        <w:rPr>
          <w:lang w:val="uz-Cyrl-UZ"/>
        </w:rPr>
        <w:t xml:space="preserve"> </w:t>
      </w:r>
      <w:r w:rsidR="003A5503">
        <w:rPr>
          <w:lang w:val="uz-Cyrl-UZ"/>
        </w:rPr>
        <w:t>sprovede</w:t>
      </w:r>
      <w:r>
        <w:rPr>
          <w:lang w:val="uz-Cyrl-UZ"/>
        </w:rPr>
        <w:t xml:space="preserve"> </w:t>
      </w:r>
      <w:r w:rsidR="003A5503">
        <w:rPr>
          <w:lang w:val="uz-Cyrl-UZ"/>
        </w:rPr>
        <w:t>postupak</w:t>
      </w:r>
      <w:r>
        <w:rPr>
          <w:lang w:val="uz-Cyrl-UZ"/>
        </w:rPr>
        <w:t xml:space="preserve"> </w:t>
      </w:r>
      <w:r w:rsidR="003A5503">
        <w:rPr>
          <w:lang w:val="uz-Cyrl-UZ"/>
        </w:rPr>
        <w:t>udaljavanja</w:t>
      </w:r>
      <w:r>
        <w:rPr>
          <w:lang w:val="uz-Cyrl-UZ"/>
        </w:rPr>
        <w:t xml:space="preserve"> </w:t>
      </w:r>
      <w:r w:rsidR="003A5503">
        <w:rPr>
          <w:lang w:val="uz-Cyrl-UZ"/>
        </w:rPr>
        <w:t>nasilnika</w:t>
      </w:r>
      <w:r>
        <w:rPr>
          <w:lang w:val="uz-Cyrl-UZ"/>
        </w:rPr>
        <w:t xml:space="preserve"> </w:t>
      </w:r>
      <w:r w:rsidR="003A5503">
        <w:rPr>
          <w:lang w:val="uz-Cyrl-UZ"/>
        </w:rPr>
        <w:t>iz</w:t>
      </w:r>
      <w:r>
        <w:rPr>
          <w:lang w:val="uz-Cyrl-UZ"/>
        </w:rPr>
        <w:t xml:space="preserve"> </w:t>
      </w:r>
      <w:r w:rsidR="003A5503">
        <w:rPr>
          <w:lang w:val="uz-Cyrl-UZ"/>
        </w:rPr>
        <w:t>porodice</w:t>
      </w:r>
      <w:r>
        <w:rPr>
          <w:lang w:val="uz-Cyrl-UZ"/>
        </w:rPr>
        <w:t>.</w:t>
      </w:r>
    </w:p>
    <w:p w:rsidR="002B067E" w:rsidRDefault="002B067E" w:rsidP="002B067E">
      <w:pPr>
        <w:jc w:val="both"/>
        <w:rPr>
          <w:rFonts w:cs="Arial"/>
          <w:lang w:val="uz-Cyrl-UZ"/>
        </w:rPr>
      </w:pPr>
      <w:r>
        <w:rPr>
          <w:lang w:val="uz-Cyrl-UZ"/>
        </w:rPr>
        <w:tab/>
      </w:r>
      <w:r w:rsidR="003A5503">
        <w:rPr>
          <w:lang w:val="uz-Cyrl-UZ"/>
        </w:rPr>
        <w:t>Takođe</w:t>
      </w:r>
      <w:r>
        <w:rPr>
          <w:lang w:val="uz-Cyrl-UZ"/>
        </w:rPr>
        <w:t xml:space="preserve">, </w:t>
      </w:r>
      <w:r w:rsidR="003A5503">
        <w:rPr>
          <w:lang w:val="uz-Cyrl-UZ"/>
        </w:rPr>
        <w:t>ukazao</w:t>
      </w:r>
      <w:r>
        <w:rPr>
          <w:lang w:val="uz-Cyrl-UZ"/>
        </w:rPr>
        <w:t xml:space="preserve"> </w:t>
      </w:r>
      <w:r w:rsidR="003A5503">
        <w:rPr>
          <w:lang w:val="uz-Cyrl-UZ"/>
        </w:rPr>
        <w:t>je</w:t>
      </w:r>
      <w:r>
        <w:rPr>
          <w:lang w:val="uz-Cyrl-UZ"/>
        </w:rPr>
        <w:t xml:space="preserve"> </w:t>
      </w:r>
      <w:r w:rsidR="003A5503">
        <w:rPr>
          <w:lang w:val="uz-Cyrl-UZ"/>
        </w:rPr>
        <w:t>da</w:t>
      </w:r>
      <w:r>
        <w:rPr>
          <w:lang w:val="uz-Cyrl-UZ"/>
        </w:rPr>
        <w:t xml:space="preserve"> </w:t>
      </w:r>
      <w:r w:rsidR="003A5503">
        <w:rPr>
          <w:lang w:val="uz-Cyrl-UZ"/>
        </w:rPr>
        <w:t>nije</w:t>
      </w:r>
      <w:r>
        <w:rPr>
          <w:lang w:val="uz-Cyrl-UZ"/>
        </w:rPr>
        <w:t xml:space="preserve"> </w:t>
      </w:r>
      <w:r w:rsidR="003A5503">
        <w:rPr>
          <w:lang w:val="uz-Cyrl-UZ"/>
        </w:rPr>
        <w:t>uređena</w:t>
      </w:r>
      <w:r>
        <w:rPr>
          <w:lang w:val="uz-Cyrl-UZ"/>
        </w:rPr>
        <w:t xml:space="preserve"> </w:t>
      </w:r>
      <w:r w:rsidR="003A5503">
        <w:rPr>
          <w:lang w:val="uz-Cyrl-UZ"/>
        </w:rPr>
        <w:t>situacija</w:t>
      </w:r>
      <w:r>
        <w:rPr>
          <w:lang w:val="uz-Cyrl-UZ"/>
        </w:rPr>
        <w:t xml:space="preserve"> </w:t>
      </w:r>
      <w:r w:rsidR="003A5503">
        <w:rPr>
          <w:lang w:val="uz-Cyrl-UZ"/>
        </w:rPr>
        <w:t>u</w:t>
      </w:r>
      <w:r>
        <w:rPr>
          <w:lang w:val="uz-Cyrl-UZ"/>
        </w:rPr>
        <w:t xml:space="preserve"> </w:t>
      </w:r>
      <w:r w:rsidR="003A5503">
        <w:rPr>
          <w:lang w:val="uz-Cyrl-UZ"/>
        </w:rPr>
        <w:t>kojoj</w:t>
      </w:r>
      <w:r>
        <w:rPr>
          <w:lang w:val="uz-Cyrl-UZ"/>
        </w:rPr>
        <w:t xml:space="preserve"> </w:t>
      </w:r>
      <w:r w:rsidR="003A5503">
        <w:rPr>
          <w:lang w:val="uz-Cyrl-UZ"/>
        </w:rPr>
        <w:t>se</w:t>
      </w:r>
      <w:r>
        <w:rPr>
          <w:lang w:val="uz-Cyrl-UZ"/>
        </w:rPr>
        <w:t xml:space="preserve"> </w:t>
      </w:r>
      <w:r w:rsidR="003A5503">
        <w:rPr>
          <w:lang w:val="uz-Cyrl-UZ"/>
        </w:rPr>
        <w:t>opstruiše</w:t>
      </w:r>
      <w:r>
        <w:rPr>
          <w:lang w:val="uz-Cyrl-UZ"/>
        </w:rPr>
        <w:t xml:space="preserve"> </w:t>
      </w:r>
      <w:r w:rsidR="003A5503">
        <w:rPr>
          <w:lang w:val="uz-Cyrl-UZ"/>
        </w:rPr>
        <w:t>prijavljivanje</w:t>
      </w:r>
      <w:r>
        <w:rPr>
          <w:lang w:val="uz-Cyrl-UZ"/>
        </w:rPr>
        <w:t xml:space="preserve"> </w:t>
      </w:r>
      <w:r w:rsidR="003A5503">
        <w:rPr>
          <w:lang w:val="uz-Cyrl-UZ"/>
        </w:rPr>
        <w:t>nasilnika</w:t>
      </w:r>
      <w:r>
        <w:rPr>
          <w:lang w:val="uz-Cyrl-UZ"/>
        </w:rPr>
        <w:t xml:space="preserve"> </w:t>
      </w:r>
      <w:r w:rsidR="003A5503">
        <w:rPr>
          <w:lang w:val="uz-Cyrl-UZ"/>
        </w:rPr>
        <w:t>od</w:t>
      </w:r>
      <w:r>
        <w:rPr>
          <w:lang w:val="uz-Cyrl-UZ"/>
        </w:rPr>
        <w:t xml:space="preserve"> </w:t>
      </w:r>
      <w:r w:rsidR="003A5503">
        <w:rPr>
          <w:lang w:val="uz-Cyrl-UZ"/>
        </w:rPr>
        <w:t>strane</w:t>
      </w:r>
      <w:r>
        <w:rPr>
          <w:lang w:val="uz-Cyrl-UZ"/>
        </w:rPr>
        <w:t xml:space="preserve"> </w:t>
      </w:r>
      <w:r w:rsidR="003A5503">
        <w:rPr>
          <w:lang w:val="uz-Cyrl-UZ"/>
        </w:rPr>
        <w:t>lica</w:t>
      </w:r>
      <w:r>
        <w:rPr>
          <w:lang w:val="uz-Cyrl-UZ"/>
        </w:rPr>
        <w:t xml:space="preserve"> </w:t>
      </w:r>
      <w:r w:rsidR="003A5503">
        <w:rPr>
          <w:lang w:val="uz-Cyrl-UZ"/>
        </w:rPr>
        <w:t>koja</w:t>
      </w:r>
      <w:r>
        <w:rPr>
          <w:lang w:val="uz-Cyrl-UZ"/>
        </w:rPr>
        <w:t xml:space="preserve"> </w:t>
      </w:r>
      <w:r w:rsidR="003A5503">
        <w:rPr>
          <w:lang w:val="uz-Cyrl-UZ"/>
        </w:rPr>
        <w:t>tu</w:t>
      </w:r>
      <w:r>
        <w:rPr>
          <w:lang w:val="uz-Cyrl-UZ"/>
        </w:rPr>
        <w:t xml:space="preserve"> </w:t>
      </w:r>
      <w:r w:rsidR="003A5503">
        <w:rPr>
          <w:lang w:val="uz-Cyrl-UZ"/>
        </w:rPr>
        <w:t>obavezu</w:t>
      </w:r>
      <w:r>
        <w:rPr>
          <w:lang w:val="uz-Cyrl-UZ"/>
        </w:rPr>
        <w:t xml:space="preserve"> </w:t>
      </w:r>
      <w:r w:rsidR="003A5503">
        <w:rPr>
          <w:lang w:val="uz-Cyrl-UZ"/>
        </w:rPr>
        <w:t>imaju</w:t>
      </w:r>
      <w:r>
        <w:rPr>
          <w:lang w:val="uz-Cyrl-UZ"/>
        </w:rPr>
        <w:t xml:space="preserve">, </w:t>
      </w:r>
      <w:r w:rsidR="003A5503">
        <w:rPr>
          <w:lang w:val="uz-Cyrl-UZ"/>
        </w:rPr>
        <w:t>te</w:t>
      </w:r>
      <w:r>
        <w:rPr>
          <w:lang w:val="uz-Cyrl-UZ"/>
        </w:rPr>
        <w:t xml:space="preserve"> </w:t>
      </w:r>
      <w:r w:rsidR="003A5503">
        <w:rPr>
          <w:lang w:val="uz-Cyrl-UZ"/>
        </w:rPr>
        <w:t>da</w:t>
      </w:r>
      <w:r>
        <w:rPr>
          <w:lang w:val="uz-Cyrl-UZ"/>
        </w:rPr>
        <w:t xml:space="preserve"> </w:t>
      </w:r>
      <w:r w:rsidR="003A5503">
        <w:rPr>
          <w:lang w:val="uz-Cyrl-UZ"/>
        </w:rPr>
        <w:t>bi</w:t>
      </w:r>
      <w:r>
        <w:rPr>
          <w:lang w:val="uz-Cyrl-UZ"/>
        </w:rPr>
        <w:t xml:space="preserve"> </w:t>
      </w:r>
      <w:r w:rsidR="003A5503">
        <w:rPr>
          <w:lang w:val="uz-Cyrl-UZ"/>
        </w:rPr>
        <w:t>trebalo</w:t>
      </w:r>
      <w:r>
        <w:rPr>
          <w:lang w:val="uz-Cyrl-UZ"/>
        </w:rPr>
        <w:t xml:space="preserve"> </w:t>
      </w:r>
      <w:r w:rsidR="003A5503">
        <w:rPr>
          <w:lang w:val="uz-Cyrl-UZ"/>
        </w:rPr>
        <w:t>propisati</w:t>
      </w:r>
      <w:r>
        <w:rPr>
          <w:lang w:val="uz-Cyrl-UZ"/>
        </w:rPr>
        <w:t xml:space="preserve"> </w:t>
      </w:r>
      <w:r w:rsidR="003A5503">
        <w:rPr>
          <w:lang w:val="uz-Cyrl-UZ"/>
        </w:rPr>
        <w:t>norme</w:t>
      </w:r>
      <w:r>
        <w:rPr>
          <w:lang w:val="uz-Cyrl-UZ"/>
        </w:rPr>
        <w:t xml:space="preserve"> </w:t>
      </w:r>
      <w:r w:rsidR="003A5503">
        <w:rPr>
          <w:lang w:val="uz-Cyrl-UZ"/>
        </w:rPr>
        <w:t>kojima</w:t>
      </w:r>
      <w:r>
        <w:rPr>
          <w:lang w:val="uz-Cyrl-UZ"/>
        </w:rPr>
        <w:t xml:space="preserve"> </w:t>
      </w:r>
      <w:r w:rsidR="003A5503">
        <w:rPr>
          <w:lang w:val="uz-Cyrl-UZ"/>
        </w:rPr>
        <w:t>bi</w:t>
      </w:r>
      <w:r>
        <w:rPr>
          <w:lang w:val="uz-Cyrl-UZ"/>
        </w:rPr>
        <w:t xml:space="preserve"> </w:t>
      </w:r>
      <w:r w:rsidR="003A5503">
        <w:rPr>
          <w:lang w:val="uz-Cyrl-UZ"/>
        </w:rPr>
        <w:t>i</w:t>
      </w:r>
      <w:r>
        <w:rPr>
          <w:lang w:val="uz-Cyrl-UZ"/>
        </w:rPr>
        <w:t xml:space="preserve"> </w:t>
      </w:r>
      <w:r w:rsidR="003A5503">
        <w:rPr>
          <w:lang w:val="uz-Cyrl-UZ"/>
        </w:rPr>
        <w:t>ta</w:t>
      </w:r>
      <w:r>
        <w:rPr>
          <w:lang w:val="uz-Cyrl-UZ"/>
        </w:rPr>
        <w:t xml:space="preserve"> </w:t>
      </w:r>
      <w:r w:rsidR="003A5503">
        <w:rPr>
          <w:lang w:val="uz-Cyrl-UZ"/>
        </w:rPr>
        <w:t>lica</w:t>
      </w:r>
      <w:r>
        <w:rPr>
          <w:lang w:val="uz-Cyrl-UZ"/>
        </w:rPr>
        <w:t xml:space="preserve"> </w:t>
      </w:r>
      <w:r w:rsidR="003A5503">
        <w:rPr>
          <w:lang w:val="uz-Cyrl-UZ"/>
        </w:rPr>
        <w:t>bila</w:t>
      </w:r>
      <w:r>
        <w:rPr>
          <w:lang w:val="uz-Cyrl-UZ"/>
        </w:rPr>
        <w:t xml:space="preserve"> </w:t>
      </w:r>
      <w:r w:rsidR="003A5503">
        <w:rPr>
          <w:lang w:val="uz-Cyrl-UZ"/>
        </w:rPr>
        <w:t>kažnjena</w:t>
      </w:r>
      <w:r>
        <w:rPr>
          <w:lang w:val="uz-Cyrl-UZ"/>
        </w:rPr>
        <w:t>.</w:t>
      </w:r>
    </w:p>
    <w:p w:rsidR="002B067E" w:rsidRDefault="002B067E" w:rsidP="002B067E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3A5503">
        <w:rPr>
          <w:rFonts w:cs="Arial"/>
          <w:b/>
          <w:lang w:val="uz-Cyrl-UZ"/>
        </w:rPr>
        <w:t>Mihailo</w:t>
      </w:r>
      <w:r>
        <w:rPr>
          <w:rFonts w:cs="Arial"/>
          <w:b/>
          <w:lang w:val="uz-Cyrl-UZ"/>
        </w:rPr>
        <w:t xml:space="preserve"> </w:t>
      </w:r>
      <w:r w:rsidR="003A5503">
        <w:rPr>
          <w:rFonts w:cs="Arial"/>
          <w:b/>
          <w:lang w:val="uz-Cyrl-UZ"/>
        </w:rPr>
        <w:t>Jokić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istakao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su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vrlo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uspešno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izvršene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izmene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Krivičnog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zakonika</w:t>
      </w:r>
      <w:r>
        <w:rPr>
          <w:rFonts w:cs="Arial"/>
          <w:lang w:val="uz-Cyrl-UZ"/>
        </w:rPr>
        <w:t xml:space="preserve">, </w:t>
      </w:r>
      <w:r w:rsidR="003A5503">
        <w:rPr>
          <w:rFonts w:cs="Arial"/>
          <w:lang w:val="uz-Cyrl-UZ"/>
        </w:rPr>
        <w:t>potpuno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skladu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sa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nomotehničkim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pravilima</w:t>
      </w:r>
      <w:r>
        <w:rPr>
          <w:rFonts w:cs="Arial"/>
          <w:lang w:val="uz-Cyrl-UZ"/>
        </w:rPr>
        <w:t xml:space="preserve">, </w:t>
      </w:r>
      <w:r w:rsidR="003A5503">
        <w:rPr>
          <w:rFonts w:cs="Arial"/>
          <w:lang w:val="uz-Cyrl-UZ"/>
        </w:rPr>
        <w:t>te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možda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trebalo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doneti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nov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Krivični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zakonik</w:t>
      </w:r>
      <w:r>
        <w:rPr>
          <w:rFonts w:cs="Arial"/>
          <w:lang w:val="uz-Cyrl-UZ"/>
        </w:rPr>
        <w:t xml:space="preserve">, </w:t>
      </w:r>
      <w:r w:rsidR="003A5503">
        <w:rPr>
          <w:rFonts w:cs="Arial"/>
          <w:lang w:val="uz-Cyrl-UZ"/>
        </w:rPr>
        <w:t>iako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se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planiraju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druge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izmene</w:t>
      </w:r>
      <w:r>
        <w:rPr>
          <w:rFonts w:cs="Arial"/>
          <w:lang w:val="uz-Cyrl-UZ"/>
        </w:rPr>
        <w:t xml:space="preserve">, </w:t>
      </w:r>
      <w:r w:rsidR="003A5503">
        <w:rPr>
          <w:rFonts w:cs="Arial"/>
          <w:lang w:val="uz-Cyrl-UZ"/>
        </w:rPr>
        <w:t>radi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njegovog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usaglašavanja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sa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propisima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Evropske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unije</w:t>
      </w:r>
      <w:r>
        <w:rPr>
          <w:rFonts w:cs="Arial"/>
          <w:lang w:val="uz-Cyrl-UZ"/>
        </w:rPr>
        <w:t>.</w:t>
      </w:r>
    </w:p>
    <w:p w:rsidR="002B067E" w:rsidRDefault="002B067E" w:rsidP="002B067E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3A5503">
        <w:rPr>
          <w:rFonts w:cs="Arial"/>
          <w:lang w:val="uz-Cyrl-UZ"/>
        </w:rPr>
        <w:t>Izrazio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čuđenje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dosadašnjem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Krivičnom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zakoniku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nisu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postojale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odredbe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koje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bi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definisale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krivična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dela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oblasti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privatizacije</w:t>
      </w:r>
      <w:r>
        <w:rPr>
          <w:rFonts w:cs="Arial"/>
          <w:lang w:val="uz-Cyrl-UZ"/>
        </w:rPr>
        <w:t xml:space="preserve">, </w:t>
      </w:r>
      <w:r w:rsidR="003A5503">
        <w:rPr>
          <w:rFonts w:cs="Arial"/>
          <w:lang w:val="uz-Cyrl-UZ"/>
        </w:rPr>
        <w:t>koja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mnogim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slučajevima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bila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veoma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štetna</w:t>
      </w:r>
      <w:r>
        <w:rPr>
          <w:rFonts w:cs="Arial"/>
          <w:lang w:val="uz-Cyrl-UZ"/>
        </w:rPr>
        <w:t>.</w:t>
      </w:r>
    </w:p>
    <w:p w:rsidR="002B067E" w:rsidRDefault="002B067E" w:rsidP="002B067E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3A5503">
        <w:rPr>
          <w:rFonts w:cs="Arial"/>
          <w:lang w:val="uz-Cyrl-UZ"/>
        </w:rPr>
        <w:t>Pozitivno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ocenio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uvođenje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odredaba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koje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se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odnose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propisivanje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pojedinih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krivičnih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dela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vezi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sa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migrantskom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krizom</w:t>
      </w:r>
      <w:r>
        <w:rPr>
          <w:rFonts w:cs="Arial"/>
          <w:lang w:val="uz-Cyrl-UZ"/>
        </w:rPr>
        <w:t>.</w:t>
      </w:r>
    </w:p>
    <w:p w:rsidR="002B067E" w:rsidRDefault="002B067E" w:rsidP="002B067E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3A5503">
        <w:rPr>
          <w:rFonts w:cs="Arial"/>
          <w:lang w:val="uz-Cyrl-UZ"/>
        </w:rPr>
        <w:t>Naglasio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predložena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odredba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kojom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se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predviđa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mogućnost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oduzimanja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druge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imovine</w:t>
      </w:r>
      <w:r>
        <w:rPr>
          <w:rFonts w:cs="Arial"/>
          <w:lang w:val="uz-Cyrl-UZ"/>
        </w:rPr>
        <w:t xml:space="preserve">, </w:t>
      </w:r>
      <w:r w:rsidR="003A5503">
        <w:rPr>
          <w:rFonts w:cs="Arial"/>
          <w:lang w:val="uz-Cyrl-UZ"/>
        </w:rPr>
        <w:t>ukoliko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nije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moguće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oduzeti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od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počinioca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imovinu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proisteklu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iz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učinjenog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krivičnog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dela</w:t>
      </w:r>
      <w:r>
        <w:rPr>
          <w:rFonts w:cs="Arial"/>
          <w:lang w:val="uz-Cyrl-UZ"/>
        </w:rPr>
        <w:t xml:space="preserve">, </w:t>
      </w:r>
      <w:r w:rsidR="003A5503">
        <w:rPr>
          <w:rFonts w:cs="Arial"/>
          <w:lang w:val="uz-Cyrl-UZ"/>
        </w:rPr>
        <w:t>predstavlja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unapređenje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odnosu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dosadašnje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zakonsko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rešenje</w:t>
      </w:r>
      <w:r>
        <w:rPr>
          <w:rFonts w:cs="Arial"/>
          <w:lang w:val="uz-Cyrl-UZ"/>
        </w:rPr>
        <w:t xml:space="preserve">, </w:t>
      </w:r>
      <w:r w:rsidR="003A5503">
        <w:rPr>
          <w:rFonts w:cs="Arial"/>
          <w:lang w:val="uz-Cyrl-UZ"/>
        </w:rPr>
        <w:t>kao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dobro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što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se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policija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obavezuje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dostavi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podatke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imovini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osumnjičenog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lica</w:t>
      </w:r>
      <w:r>
        <w:rPr>
          <w:rFonts w:cs="Arial"/>
          <w:lang w:val="uz-Cyrl-UZ"/>
        </w:rPr>
        <w:t>.</w:t>
      </w:r>
    </w:p>
    <w:p w:rsidR="002B067E" w:rsidRDefault="002B067E" w:rsidP="002B067E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lastRenderedPageBreak/>
        <w:tab/>
      </w:r>
      <w:r w:rsidR="003A5503">
        <w:rPr>
          <w:rFonts w:cs="Arial"/>
          <w:lang w:val="uz-Cyrl-UZ"/>
        </w:rPr>
        <w:t>Ukazao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nepotrebno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poređenje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radi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ilustracije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vrednosti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koja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treba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bude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zaštićena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primenom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Zakona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3A5503">
        <w:rPr>
          <w:lang w:val="uz-Cyrl-UZ"/>
        </w:rPr>
        <w:t>izmenama</w:t>
      </w:r>
      <w:r>
        <w:rPr>
          <w:lang w:val="uz-Cyrl-UZ"/>
        </w:rPr>
        <w:t xml:space="preserve"> </w:t>
      </w:r>
      <w:r w:rsidR="003A5503">
        <w:rPr>
          <w:lang w:val="uz-Cyrl-UZ"/>
        </w:rPr>
        <w:t>i</w:t>
      </w:r>
      <w:r>
        <w:rPr>
          <w:lang w:val="uz-Cyrl-UZ"/>
        </w:rPr>
        <w:t xml:space="preserve"> </w:t>
      </w:r>
      <w:r w:rsidR="003A5503">
        <w:rPr>
          <w:lang w:val="uz-Cyrl-UZ"/>
        </w:rPr>
        <w:t>dopunama</w:t>
      </w:r>
      <w:r>
        <w:rPr>
          <w:lang w:val="uz-Cyrl-UZ"/>
        </w:rPr>
        <w:t xml:space="preserve"> </w:t>
      </w:r>
      <w:r w:rsidR="003A5503">
        <w:rPr>
          <w:lang w:val="uz-Cyrl-UZ"/>
        </w:rPr>
        <w:t>Zakona</w:t>
      </w:r>
      <w:r>
        <w:rPr>
          <w:lang w:val="uz-Cyrl-UZ"/>
        </w:rPr>
        <w:t xml:space="preserve"> </w:t>
      </w:r>
      <w:r w:rsidR="003A5503">
        <w:rPr>
          <w:lang w:val="uz-Cyrl-UZ"/>
        </w:rPr>
        <w:t>o</w:t>
      </w:r>
      <w:r>
        <w:rPr>
          <w:lang w:val="uz-Cyrl-UZ"/>
        </w:rPr>
        <w:t xml:space="preserve"> </w:t>
      </w:r>
      <w:r w:rsidR="003A5503">
        <w:rPr>
          <w:lang w:val="uz-Cyrl-UZ"/>
        </w:rPr>
        <w:t>oduzimanju</w:t>
      </w:r>
      <w:r>
        <w:rPr>
          <w:lang w:val="uz-Cyrl-UZ"/>
        </w:rPr>
        <w:t xml:space="preserve"> </w:t>
      </w:r>
      <w:r w:rsidR="003A5503">
        <w:rPr>
          <w:lang w:val="uz-Cyrl-UZ"/>
        </w:rPr>
        <w:t>imovine</w:t>
      </w:r>
      <w:r>
        <w:rPr>
          <w:lang w:val="uz-Cyrl-UZ"/>
        </w:rPr>
        <w:t xml:space="preserve"> </w:t>
      </w:r>
      <w:r w:rsidR="003A5503">
        <w:rPr>
          <w:lang w:val="uz-Cyrl-UZ"/>
        </w:rPr>
        <w:t>proistekle</w:t>
      </w:r>
      <w:r>
        <w:rPr>
          <w:lang w:val="uz-Cyrl-UZ"/>
        </w:rPr>
        <w:t xml:space="preserve"> </w:t>
      </w:r>
      <w:r w:rsidR="003A5503">
        <w:rPr>
          <w:lang w:val="uz-Cyrl-UZ"/>
        </w:rPr>
        <w:t>iz</w:t>
      </w:r>
      <w:r>
        <w:rPr>
          <w:lang w:val="uz-Cyrl-UZ"/>
        </w:rPr>
        <w:t xml:space="preserve"> </w:t>
      </w:r>
      <w:r w:rsidR="003A5503">
        <w:rPr>
          <w:lang w:val="uz-Cyrl-UZ"/>
        </w:rPr>
        <w:t>krivičnog</w:t>
      </w:r>
      <w:r>
        <w:rPr>
          <w:lang w:val="uz-Cyrl-UZ"/>
        </w:rPr>
        <w:t xml:space="preserve"> </w:t>
      </w:r>
      <w:r w:rsidR="003A5503">
        <w:rPr>
          <w:lang w:val="uz-Cyrl-UZ"/>
        </w:rPr>
        <w:t>dela</w:t>
      </w:r>
      <w:r>
        <w:rPr>
          <w:rFonts w:cs="Arial"/>
          <w:lang w:val="uz-Cyrl-UZ"/>
        </w:rPr>
        <w:t xml:space="preserve">, </w:t>
      </w:r>
      <w:r w:rsidR="003A5503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odnosu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sredstva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koja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potrebno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uložiti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stvaranje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uslova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njegovu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primenu</w:t>
      </w:r>
      <w:r>
        <w:rPr>
          <w:rFonts w:cs="Arial"/>
          <w:lang w:val="uz-Cyrl-UZ"/>
        </w:rPr>
        <w:t>.</w:t>
      </w:r>
    </w:p>
    <w:p w:rsidR="002B067E" w:rsidRDefault="003A5503" w:rsidP="002B067E">
      <w:pPr>
        <w:tabs>
          <w:tab w:val="left" w:pos="864"/>
          <w:tab w:val="left" w:pos="1170"/>
        </w:tabs>
        <w:ind w:firstLine="720"/>
        <w:jc w:val="both"/>
        <w:rPr>
          <w:rFonts w:cs="Arial"/>
          <w:lang w:val="uz-Cyrl-UZ"/>
        </w:rPr>
      </w:pPr>
      <w:r>
        <w:rPr>
          <w:b/>
          <w:lang w:val="uz-Cyrl-UZ"/>
        </w:rPr>
        <w:t>Đorđe</w:t>
      </w:r>
      <w:r w:rsidR="002B067E">
        <w:rPr>
          <w:b/>
          <w:lang w:val="uz-Cyrl-UZ"/>
        </w:rPr>
        <w:t xml:space="preserve"> </w:t>
      </w:r>
      <w:r>
        <w:rPr>
          <w:b/>
          <w:lang w:val="uz-Cyrl-UZ"/>
        </w:rPr>
        <w:t>Komlenski</w:t>
      </w:r>
      <w:r w:rsidR="002B067E">
        <w:rPr>
          <w:lang w:val="uz-Cyrl-UZ"/>
        </w:rPr>
        <w:t xml:space="preserve"> </w:t>
      </w:r>
      <w:r>
        <w:rPr>
          <w:lang w:val="uz-Cyrl-UZ"/>
        </w:rPr>
        <w:t>je</w:t>
      </w:r>
      <w:r w:rsidR="002B067E">
        <w:rPr>
          <w:lang w:val="uz-Cyrl-UZ"/>
        </w:rPr>
        <w:t xml:space="preserve"> </w:t>
      </w:r>
      <w:r>
        <w:rPr>
          <w:lang w:val="uz-Cyrl-UZ"/>
        </w:rPr>
        <w:t>postavio</w:t>
      </w:r>
      <w:r w:rsidR="002B067E">
        <w:rPr>
          <w:lang w:val="uz-Cyrl-UZ"/>
        </w:rPr>
        <w:t xml:space="preserve"> </w:t>
      </w:r>
      <w:r>
        <w:rPr>
          <w:lang w:val="uz-Cyrl-UZ"/>
        </w:rPr>
        <w:t>pitanja</w:t>
      </w:r>
      <w:r w:rsidR="002B067E">
        <w:rPr>
          <w:lang w:val="uz-Cyrl-UZ"/>
        </w:rPr>
        <w:t xml:space="preserve"> </w:t>
      </w:r>
      <w:r>
        <w:rPr>
          <w:lang w:val="uz-Cyrl-UZ"/>
        </w:rPr>
        <w:t>u</w:t>
      </w:r>
      <w:r w:rsidR="002B067E">
        <w:rPr>
          <w:lang w:val="uz-Cyrl-UZ"/>
        </w:rPr>
        <w:t xml:space="preserve"> </w:t>
      </w:r>
      <w:r>
        <w:rPr>
          <w:lang w:val="uz-Cyrl-UZ"/>
        </w:rPr>
        <w:t>vezi</w:t>
      </w:r>
      <w:r w:rsidR="002B067E">
        <w:rPr>
          <w:lang w:val="uz-Cyrl-UZ"/>
        </w:rPr>
        <w:t xml:space="preserve"> </w:t>
      </w:r>
      <w:r>
        <w:rPr>
          <w:lang w:val="uz-Cyrl-UZ"/>
        </w:rPr>
        <w:t>sa</w:t>
      </w:r>
      <w:r w:rsidR="002B067E">
        <w:rPr>
          <w:lang w:val="uz-Cyrl-UZ"/>
        </w:rPr>
        <w:t xml:space="preserve"> </w:t>
      </w:r>
      <w:r>
        <w:rPr>
          <w:lang w:val="uz-Cyrl-UZ"/>
        </w:rPr>
        <w:t>pojedinim</w:t>
      </w:r>
      <w:r w:rsidR="002B067E">
        <w:rPr>
          <w:lang w:val="uz-Cyrl-UZ"/>
        </w:rPr>
        <w:t xml:space="preserve"> </w:t>
      </w:r>
      <w:r>
        <w:rPr>
          <w:lang w:val="uz-Cyrl-UZ"/>
        </w:rPr>
        <w:t>odredbama</w:t>
      </w:r>
      <w:r w:rsidR="002B067E">
        <w:rPr>
          <w:lang w:val="uz-Cyrl-UZ"/>
        </w:rPr>
        <w:t xml:space="preserve"> </w:t>
      </w:r>
      <w:r>
        <w:rPr>
          <w:lang w:val="uz-Cyrl-UZ"/>
        </w:rPr>
        <w:t>predloženim</w:t>
      </w:r>
      <w:r w:rsidR="002B067E">
        <w:rPr>
          <w:lang w:val="uz-Cyrl-UZ"/>
        </w:rPr>
        <w:t xml:space="preserve"> </w:t>
      </w:r>
      <w:r>
        <w:rPr>
          <w:lang w:val="uz-Cyrl-UZ"/>
        </w:rPr>
        <w:t>u</w:t>
      </w:r>
      <w:r w:rsidR="002B067E">
        <w:rPr>
          <w:lang w:val="uz-Cyrl-UZ"/>
        </w:rPr>
        <w:t xml:space="preserve"> </w:t>
      </w:r>
      <w:r>
        <w:rPr>
          <w:lang w:val="uz-Cyrl-UZ"/>
        </w:rPr>
        <w:t>izmenama</w:t>
      </w:r>
      <w:r w:rsidR="002B067E">
        <w:rPr>
          <w:lang w:val="uz-Cyrl-UZ"/>
        </w:rPr>
        <w:t xml:space="preserve"> </w:t>
      </w:r>
      <w:r>
        <w:rPr>
          <w:lang w:val="uz-Cyrl-UZ"/>
        </w:rPr>
        <w:t>i</w:t>
      </w:r>
      <w:r w:rsidR="002B067E">
        <w:rPr>
          <w:lang w:val="uz-Cyrl-UZ"/>
        </w:rPr>
        <w:t xml:space="preserve"> </w:t>
      </w:r>
      <w:r>
        <w:rPr>
          <w:lang w:val="uz-Cyrl-UZ"/>
        </w:rPr>
        <w:t>dopunama</w:t>
      </w:r>
      <w:r w:rsidR="002B067E">
        <w:rPr>
          <w:lang w:val="uz-Cyrl-UZ"/>
        </w:rPr>
        <w:t xml:space="preserve"> </w:t>
      </w:r>
      <w:r>
        <w:rPr>
          <w:lang w:val="uz-Cyrl-UZ"/>
        </w:rPr>
        <w:t>Krivičnog</w:t>
      </w:r>
      <w:r w:rsidR="002B067E">
        <w:rPr>
          <w:lang w:val="uz-Cyrl-UZ"/>
        </w:rPr>
        <w:t xml:space="preserve"> </w:t>
      </w:r>
      <w:r>
        <w:rPr>
          <w:lang w:val="uz-Cyrl-UZ"/>
        </w:rPr>
        <w:t>zakonika</w:t>
      </w:r>
      <w:r w:rsidR="002B067E">
        <w:rPr>
          <w:lang w:val="uz-Cyrl-UZ"/>
        </w:rPr>
        <w:t xml:space="preserve"> </w:t>
      </w:r>
      <w:r>
        <w:rPr>
          <w:lang w:val="uz-Cyrl-UZ"/>
        </w:rPr>
        <w:t>i</w:t>
      </w:r>
      <w:r w:rsidR="002B067E">
        <w:rPr>
          <w:lang w:val="uz-Cyrl-UZ"/>
        </w:rPr>
        <w:t xml:space="preserve"> </w:t>
      </w:r>
      <w:r>
        <w:rPr>
          <w:lang w:val="uz-Cyrl-UZ"/>
        </w:rPr>
        <w:t>to</w:t>
      </w:r>
      <w:r w:rsidR="002B067E">
        <w:rPr>
          <w:lang w:val="uz-Cyrl-UZ"/>
        </w:rPr>
        <w:t xml:space="preserve">: </w:t>
      </w:r>
      <w:r>
        <w:rPr>
          <w:lang w:val="uz-Cyrl-UZ"/>
        </w:rPr>
        <w:t>zašto</w:t>
      </w:r>
      <w:r w:rsidR="002B067E">
        <w:rPr>
          <w:lang w:val="uz-Cyrl-UZ"/>
        </w:rPr>
        <w:t xml:space="preserve"> </w:t>
      </w:r>
      <w:r>
        <w:rPr>
          <w:lang w:val="uz-Cyrl-UZ"/>
        </w:rPr>
        <w:t>nije</w:t>
      </w:r>
      <w:r w:rsidR="002B067E">
        <w:rPr>
          <w:lang w:val="uz-Cyrl-UZ"/>
        </w:rPr>
        <w:t xml:space="preserve"> </w:t>
      </w:r>
      <w:r>
        <w:rPr>
          <w:lang w:val="uz-Cyrl-UZ"/>
        </w:rPr>
        <w:t>uopštenom</w:t>
      </w:r>
      <w:r w:rsidR="002B067E">
        <w:rPr>
          <w:lang w:val="uz-Cyrl-UZ"/>
        </w:rPr>
        <w:t xml:space="preserve"> </w:t>
      </w:r>
      <w:r>
        <w:rPr>
          <w:lang w:val="uz-Cyrl-UZ"/>
        </w:rPr>
        <w:t>formulaciojom</w:t>
      </w:r>
      <w:r w:rsidR="002B067E">
        <w:rPr>
          <w:lang w:val="uz-Cyrl-UZ"/>
        </w:rPr>
        <w:t xml:space="preserve"> </w:t>
      </w:r>
      <w:r>
        <w:rPr>
          <w:lang w:val="uz-Cyrl-UZ"/>
        </w:rPr>
        <w:t>obuhvaćena</w:t>
      </w:r>
      <w:r w:rsidR="002B067E">
        <w:rPr>
          <w:lang w:val="uz-Cyrl-UZ"/>
        </w:rPr>
        <w:t xml:space="preserve"> </w:t>
      </w:r>
      <w:r>
        <w:rPr>
          <w:lang w:val="uz-Cyrl-UZ"/>
        </w:rPr>
        <w:t>krivična</w:t>
      </w:r>
      <w:r w:rsidR="002B067E">
        <w:rPr>
          <w:lang w:val="uz-Cyrl-UZ"/>
        </w:rPr>
        <w:t xml:space="preserve"> </w:t>
      </w:r>
      <w:r>
        <w:rPr>
          <w:lang w:val="uz-Cyrl-UZ"/>
        </w:rPr>
        <w:t>zaštita</w:t>
      </w:r>
      <w:r w:rsidR="002B067E">
        <w:rPr>
          <w:lang w:val="uz-Cyrl-UZ"/>
        </w:rPr>
        <w:t xml:space="preserve"> </w:t>
      </w:r>
      <w:r>
        <w:rPr>
          <w:lang w:val="uz-Cyrl-UZ"/>
        </w:rPr>
        <w:t>i</w:t>
      </w:r>
      <w:r w:rsidR="002B067E">
        <w:rPr>
          <w:lang w:val="uz-Cyrl-UZ"/>
        </w:rPr>
        <w:t xml:space="preserve"> </w:t>
      </w:r>
      <w:r>
        <w:rPr>
          <w:lang w:val="uz-Cyrl-UZ"/>
        </w:rPr>
        <w:t>ženskog</w:t>
      </w:r>
      <w:r w:rsidR="002B067E">
        <w:rPr>
          <w:lang w:val="uz-Cyrl-UZ"/>
        </w:rPr>
        <w:t xml:space="preserve"> </w:t>
      </w:r>
      <w:r>
        <w:rPr>
          <w:lang w:val="uz-Cyrl-UZ"/>
        </w:rPr>
        <w:t>i</w:t>
      </w:r>
      <w:r w:rsidR="002B067E">
        <w:rPr>
          <w:lang w:val="uz-Cyrl-UZ"/>
        </w:rPr>
        <w:t xml:space="preserve"> </w:t>
      </w:r>
      <w:r>
        <w:rPr>
          <w:lang w:val="uz-Cyrl-UZ"/>
        </w:rPr>
        <w:t>muškog</w:t>
      </w:r>
      <w:r w:rsidR="002B067E">
        <w:rPr>
          <w:lang w:val="uz-Cyrl-UZ"/>
        </w:rPr>
        <w:t xml:space="preserve"> </w:t>
      </w:r>
      <w:r>
        <w:rPr>
          <w:lang w:val="uz-Cyrl-UZ"/>
        </w:rPr>
        <w:t>polnog</w:t>
      </w:r>
      <w:r w:rsidR="002B067E">
        <w:rPr>
          <w:lang w:val="uz-Cyrl-UZ"/>
        </w:rPr>
        <w:t xml:space="preserve"> </w:t>
      </w:r>
      <w:r>
        <w:rPr>
          <w:lang w:val="uz-Cyrl-UZ"/>
        </w:rPr>
        <w:t>organa</w:t>
      </w:r>
      <w:r w:rsidR="002B067E">
        <w:rPr>
          <w:lang w:val="uz-Cyrl-UZ"/>
        </w:rPr>
        <w:t xml:space="preserve"> </w:t>
      </w:r>
      <w:r>
        <w:rPr>
          <w:lang w:val="uz-Cyrl-UZ"/>
        </w:rPr>
        <w:t>u</w:t>
      </w:r>
      <w:r w:rsidR="002B067E">
        <w:rPr>
          <w:lang w:val="uz-Cyrl-UZ"/>
        </w:rPr>
        <w:t xml:space="preserve"> </w:t>
      </w:r>
      <w:r>
        <w:rPr>
          <w:lang w:val="uz-Cyrl-UZ"/>
        </w:rPr>
        <w:t>krivičnom</w:t>
      </w:r>
      <w:r w:rsidR="002B067E">
        <w:rPr>
          <w:lang w:val="uz-Cyrl-UZ"/>
        </w:rPr>
        <w:t xml:space="preserve"> </w:t>
      </w:r>
      <w:r>
        <w:rPr>
          <w:lang w:val="uz-Cyrl-UZ"/>
        </w:rPr>
        <w:t>delu</w:t>
      </w:r>
      <w:r w:rsidR="002B067E">
        <w:rPr>
          <w:lang w:val="uz-Cyrl-UZ"/>
        </w:rPr>
        <w:t xml:space="preserve"> „</w:t>
      </w:r>
      <w:r>
        <w:rPr>
          <w:lang w:val="uz-Cyrl-UZ"/>
        </w:rPr>
        <w:t>Sakaćenje</w:t>
      </w:r>
      <w:r w:rsidR="002B067E">
        <w:rPr>
          <w:lang w:val="uz-Cyrl-UZ"/>
        </w:rPr>
        <w:t xml:space="preserve"> </w:t>
      </w:r>
      <w:r>
        <w:rPr>
          <w:lang w:val="uz-Cyrl-UZ"/>
        </w:rPr>
        <w:t>ženskog</w:t>
      </w:r>
      <w:r w:rsidR="002B067E">
        <w:rPr>
          <w:lang w:val="uz-Cyrl-UZ"/>
        </w:rPr>
        <w:t xml:space="preserve"> </w:t>
      </w:r>
      <w:r>
        <w:rPr>
          <w:lang w:val="uz-Cyrl-UZ"/>
        </w:rPr>
        <w:t>polnog</w:t>
      </w:r>
      <w:r w:rsidR="002B067E">
        <w:rPr>
          <w:lang w:val="uz-Cyrl-UZ"/>
        </w:rPr>
        <w:t xml:space="preserve"> </w:t>
      </w:r>
      <w:r>
        <w:rPr>
          <w:lang w:val="uz-Cyrl-UZ"/>
        </w:rPr>
        <w:t>organa</w:t>
      </w:r>
      <w:r w:rsidR="002B067E">
        <w:rPr>
          <w:lang w:val="uz-Cyrl-UZ"/>
        </w:rPr>
        <w:t xml:space="preserve">“, </w:t>
      </w:r>
      <w:r>
        <w:rPr>
          <w:lang w:val="uz-Cyrl-UZ"/>
        </w:rPr>
        <w:t>kako</w:t>
      </w:r>
      <w:r w:rsidR="002B067E">
        <w:rPr>
          <w:lang w:val="uz-Cyrl-UZ"/>
        </w:rPr>
        <w:t xml:space="preserve"> </w:t>
      </w:r>
      <w:r>
        <w:rPr>
          <w:lang w:val="uz-Cyrl-UZ"/>
        </w:rPr>
        <w:t>ne</w:t>
      </w:r>
      <w:r w:rsidR="002B067E">
        <w:rPr>
          <w:lang w:val="uz-Cyrl-UZ"/>
        </w:rPr>
        <w:t xml:space="preserve"> </w:t>
      </w:r>
      <w:r>
        <w:rPr>
          <w:lang w:val="uz-Cyrl-UZ"/>
        </w:rPr>
        <w:t>bi</w:t>
      </w:r>
      <w:r w:rsidR="002B067E">
        <w:rPr>
          <w:lang w:val="uz-Cyrl-UZ"/>
        </w:rPr>
        <w:t xml:space="preserve"> </w:t>
      </w:r>
      <w:r>
        <w:rPr>
          <w:lang w:val="uz-Cyrl-UZ"/>
        </w:rPr>
        <w:t>postojala</w:t>
      </w:r>
      <w:r w:rsidR="002B067E">
        <w:rPr>
          <w:lang w:val="uz-Cyrl-UZ"/>
        </w:rPr>
        <w:t xml:space="preserve"> </w:t>
      </w:r>
      <w:r>
        <w:rPr>
          <w:lang w:val="uz-Cyrl-UZ"/>
        </w:rPr>
        <w:t>diskriminacija</w:t>
      </w:r>
      <w:r w:rsidR="002B067E">
        <w:rPr>
          <w:lang w:val="uz-Cyrl-UZ"/>
        </w:rPr>
        <w:t xml:space="preserve">; </w:t>
      </w:r>
      <w:r>
        <w:rPr>
          <w:lang w:val="uz-Cyrl-UZ"/>
        </w:rPr>
        <w:t>na</w:t>
      </w:r>
      <w:r w:rsidR="002B067E">
        <w:rPr>
          <w:lang w:val="uz-Cyrl-UZ"/>
        </w:rPr>
        <w:t xml:space="preserve"> </w:t>
      </w:r>
      <w:r>
        <w:rPr>
          <w:lang w:val="uz-Cyrl-UZ"/>
        </w:rPr>
        <w:t>koji</w:t>
      </w:r>
      <w:r w:rsidR="002B067E">
        <w:rPr>
          <w:lang w:val="uz-Cyrl-UZ"/>
        </w:rPr>
        <w:t xml:space="preserve"> </w:t>
      </w:r>
      <w:r>
        <w:rPr>
          <w:lang w:val="uz-Cyrl-UZ"/>
        </w:rPr>
        <w:t>način</w:t>
      </w:r>
      <w:r w:rsidR="002B067E">
        <w:rPr>
          <w:lang w:val="uz-Cyrl-UZ"/>
        </w:rPr>
        <w:t xml:space="preserve"> </w:t>
      </w:r>
      <w:r>
        <w:rPr>
          <w:lang w:val="uz-Cyrl-UZ"/>
        </w:rPr>
        <w:t>će</w:t>
      </w:r>
      <w:r w:rsidR="002B067E">
        <w:rPr>
          <w:lang w:val="uz-Cyrl-UZ"/>
        </w:rPr>
        <w:t xml:space="preserve"> </w:t>
      </w:r>
      <w:r>
        <w:rPr>
          <w:lang w:val="uz-Cyrl-UZ"/>
        </w:rPr>
        <w:t>se</w:t>
      </w:r>
      <w:r w:rsidR="002B067E">
        <w:rPr>
          <w:lang w:val="uz-Cyrl-UZ"/>
        </w:rPr>
        <w:t xml:space="preserve"> </w:t>
      </w:r>
      <w:r>
        <w:rPr>
          <w:lang w:val="uz-Cyrl-UZ"/>
        </w:rPr>
        <w:t>napraviti</w:t>
      </w:r>
      <w:r w:rsidR="002B067E">
        <w:rPr>
          <w:lang w:val="uz-Cyrl-UZ"/>
        </w:rPr>
        <w:t xml:space="preserve"> </w:t>
      </w:r>
      <w:r>
        <w:rPr>
          <w:lang w:val="uz-Cyrl-UZ"/>
        </w:rPr>
        <w:t>distinkcija</w:t>
      </w:r>
      <w:r w:rsidR="002B067E">
        <w:rPr>
          <w:lang w:val="uz-Cyrl-UZ"/>
        </w:rPr>
        <w:t xml:space="preserve"> </w:t>
      </w:r>
      <w:r>
        <w:rPr>
          <w:lang w:val="uz-Cyrl-UZ"/>
        </w:rPr>
        <w:t>u</w:t>
      </w:r>
      <w:r w:rsidR="002B067E">
        <w:rPr>
          <w:lang w:val="uz-Cyrl-UZ"/>
        </w:rPr>
        <w:t xml:space="preserve"> </w:t>
      </w:r>
      <w:r>
        <w:rPr>
          <w:lang w:val="uz-Cyrl-UZ"/>
        </w:rPr>
        <w:t>članu</w:t>
      </w:r>
      <w:r w:rsidR="002B067E">
        <w:rPr>
          <w:lang w:val="uz-Cyrl-UZ"/>
        </w:rPr>
        <w:t xml:space="preserve"> 182.</w:t>
      </w:r>
      <w:r>
        <w:rPr>
          <w:lang w:val="uz-Cyrl-UZ"/>
        </w:rPr>
        <w:t>a</w:t>
      </w:r>
      <w:r w:rsidR="002B067E">
        <w:rPr>
          <w:lang w:val="uz-Cyrl-UZ"/>
        </w:rPr>
        <w:t xml:space="preserve"> </w:t>
      </w:r>
      <w:r>
        <w:rPr>
          <w:lang w:val="uz-Cyrl-UZ"/>
        </w:rPr>
        <w:t>između</w:t>
      </w:r>
      <w:r w:rsidR="002B067E">
        <w:rPr>
          <w:lang w:val="uz-Cyrl-UZ"/>
        </w:rPr>
        <w:t xml:space="preserve"> </w:t>
      </w:r>
      <w:r>
        <w:rPr>
          <w:lang w:val="uz-Cyrl-UZ"/>
        </w:rPr>
        <w:t>počinioca</w:t>
      </w:r>
      <w:r w:rsidR="002B067E">
        <w:rPr>
          <w:lang w:val="uz-Cyrl-UZ"/>
        </w:rPr>
        <w:t xml:space="preserve"> </w:t>
      </w:r>
      <w:r>
        <w:rPr>
          <w:lang w:val="uz-Cyrl-UZ"/>
        </w:rPr>
        <w:t>krivičnog</w:t>
      </w:r>
      <w:r w:rsidR="002B067E">
        <w:rPr>
          <w:lang w:val="uz-Cyrl-UZ"/>
        </w:rPr>
        <w:t xml:space="preserve"> </w:t>
      </w:r>
      <w:r>
        <w:rPr>
          <w:lang w:val="uz-Cyrl-UZ"/>
        </w:rPr>
        <w:t>dela</w:t>
      </w:r>
      <w:r w:rsidR="002B067E">
        <w:rPr>
          <w:lang w:val="uz-Cyrl-UZ"/>
        </w:rPr>
        <w:t xml:space="preserve"> „</w:t>
      </w:r>
      <w:r>
        <w:rPr>
          <w:lang w:val="uz-Cyrl-UZ"/>
        </w:rPr>
        <w:t>Polno</w:t>
      </w:r>
      <w:r w:rsidR="002B067E">
        <w:rPr>
          <w:lang w:val="uz-Cyrl-UZ"/>
        </w:rPr>
        <w:t xml:space="preserve"> </w:t>
      </w:r>
      <w:r>
        <w:rPr>
          <w:lang w:val="uz-Cyrl-UZ"/>
        </w:rPr>
        <w:t>uznemiravanje</w:t>
      </w:r>
      <w:r w:rsidR="002B067E">
        <w:rPr>
          <w:lang w:val="uz-Cyrl-UZ"/>
        </w:rPr>
        <w:t xml:space="preserve">“, </w:t>
      </w:r>
      <w:r>
        <w:rPr>
          <w:lang w:val="uz-Cyrl-UZ"/>
        </w:rPr>
        <w:t>od</w:t>
      </w:r>
      <w:r w:rsidR="002B067E">
        <w:rPr>
          <w:lang w:val="uz-Cyrl-UZ"/>
        </w:rPr>
        <w:t xml:space="preserve"> </w:t>
      </w:r>
      <w:r>
        <w:rPr>
          <w:lang w:val="uz-Cyrl-UZ"/>
        </w:rPr>
        <w:t>lica</w:t>
      </w:r>
      <w:r w:rsidR="002B067E">
        <w:rPr>
          <w:lang w:val="uz-Cyrl-UZ"/>
        </w:rPr>
        <w:t xml:space="preserve"> </w:t>
      </w:r>
      <w:r>
        <w:rPr>
          <w:lang w:val="uz-Cyrl-UZ"/>
        </w:rPr>
        <w:t>koje</w:t>
      </w:r>
      <w:r w:rsidR="002B067E">
        <w:rPr>
          <w:lang w:val="uz-Cyrl-UZ"/>
        </w:rPr>
        <w:t xml:space="preserve"> </w:t>
      </w:r>
      <w:r>
        <w:rPr>
          <w:lang w:val="uz-Cyrl-UZ"/>
        </w:rPr>
        <w:t>je</w:t>
      </w:r>
      <w:r w:rsidR="002B067E">
        <w:rPr>
          <w:lang w:val="uz-Cyrl-UZ"/>
        </w:rPr>
        <w:t xml:space="preserve"> </w:t>
      </w:r>
      <w:r>
        <w:rPr>
          <w:lang w:val="uz-Cyrl-UZ"/>
        </w:rPr>
        <w:t>ispričalo</w:t>
      </w:r>
      <w:r w:rsidR="002B067E">
        <w:rPr>
          <w:lang w:val="uz-Cyrl-UZ"/>
        </w:rPr>
        <w:t xml:space="preserve"> </w:t>
      </w:r>
      <w:r>
        <w:rPr>
          <w:lang w:val="uz-Cyrl-UZ"/>
        </w:rPr>
        <w:t>vic</w:t>
      </w:r>
      <w:r w:rsidR="002B067E">
        <w:rPr>
          <w:lang w:val="uz-Cyrl-UZ"/>
        </w:rPr>
        <w:t xml:space="preserve">, </w:t>
      </w:r>
      <w:r>
        <w:rPr>
          <w:lang w:val="uz-Cyrl-UZ"/>
        </w:rPr>
        <w:t>radi</w:t>
      </w:r>
      <w:r w:rsidR="002B067E">
        <w:rPr>
          <w:lang w:val="uz-Cyrl-UZ"/>
        </w:rPr>
        <w:t xml:space="preserve"> </w:t>
      </w:r>
      <w:r>
        <w:rPr>
          <w:lang w:val="uz-Cyrl-UZ"/>
        </w:rPr>
        <w:t>zabave</w:t>
      </w:r>
      <w:r w:rsidR="002B067E">
        <w:rPr>
          <w:lang w:val="uz-Cyrl-UZ"/>
        </w:rPr>
        <w:t xml:space="preserve">; </w:t>
      </w:r>
      <w:r>
        <w:rPr>
          <w:lang w:val="uz-Cyrl-UZ"/>
        </w:rPr>
        <w:t>zašto</w:t>
      </w:r>
      <w:r w:rsidR="002B067E">
        <w:rPr>
          <w:lang w:val="uz-Cyrl-UZ"/>
        </w:rPr>
        <w:t xml:space="preserve"> </w:t>
      </w:r>
      <w:r>
        <w:rPr>
          <w:lang w:val="uz-Cyrl-UZ"/>
        </w:rPr>
        <w:t>su</w:t>
      </w:r>
      <w:r w:rsidR="002B067E">
        <w:rPr>
          <w:lang w:val="uz-Cyrl-UZ"/>
        </w:rPr>
        <w:t xml:space="preserve"> </w:t>
      </w:r>
      <w:r>
        <w:rPr>
          <w:lang w:val="uz-Cyrl-UZ"/>
        </w:rPr>
        <w:t>za</w:t>
      </w:r>
      <w:r w:rsidR="002B067E">
        <w:rPr>
          <w:lang w:val="uz-Cyrl-UZ"/>
        </w:rPr>
        <w:t xml:space="preserve"> </w:t>
      </w:r>
      <w:r>
        <w:rPr>
          <w:lang w:val="uz-Cyrl-UZ"/>
        </w:rPr>
        <w:t>krivična</w:t>
      </w:r>
      <w:r w:rsidR="002B067E">
        <w:rPr>
          <w:lang w:val="uz-Cyrl-UZ"/>
        </w:rPr>
        <w:t xml:space="preserve"> </w:t>
      </w:r>
      <w:r>
        <w:rPr>
          <w:lang w:val="uz-Cyrl-UZ"/>
        </w:rPr>
        <w:t>dela</w:t>
      </w:r>
      <w:r w:rsidR="002B067E">
        <w:rPr>
          <w:lang w:val="uz-Cyrl-UZ"/>
        </w:rPr>
        <w:t xml:space="preserve"> </w:t>
      </w:r>
      <w:r>
        <w:rPr>
          <w:lang w:val="uz-Cyrl-UZ"/>
        </w:rPr>
        <w:t>iz</w:t>
      </w:r>
      <w:r w:rsidR="002B067E">
        <w:rPr>
          <w:lang w:val="uz-Cyrl-UZ"/>
        </w:rPr>
        <w:t xml:space="preserve"> </w:t>
      </w:r>
      <w:r>
        <w:rPr>
          <w:lang w:val="uz-Cyrl-UZ"/>
        </w:rPr>
        <w:t>člana</w:t>
      </w:r>
      <w:r w:rsidR="002B067E">
        <w:rPr>
          <w:lang w:val="uz-Cyrl-UZ"/>
        </w:rPr>
        <w:t xml:space="preserve"> 187.</w:t>
      </w:r>
      <w:r>
        <w:rPr>
          <w:lang w:val="uz-Cyrl-UZ"/>
        </w:rPr>
        <w:t>a</w:t>
      </w:r>
      <w:r w:rsidR="002B067E">
        <w:rPr>
          <w:lang w:val="uz-Cyrl-UZ"/>
        </w:rPr>
        <w:t xml:space="preserve"> </w:t>
      </w:r>
      <w:r>
        <w:rPr>
          <w:lang w:val="uz-Cyrl-UZ"/>
        </w:rPr>
        <w:t>i</w:t>
      </w:r>
      <w:r w:rsidR="002B067E">
        <w:rPr>
          <w:lang w:val="uz-Cyrl-UZ"/>
        </w:rPr>
        <w:t xml:space="preserve"> </w:t>
      </w:r>
      <w:r>
        <w:rPr>
          <w:lang w:val="uz-Cyrl-UZ"/>
        </w:rPr>
        <w:t>člana</w:t>
      </w:r>
      <w:r w:rsidR="002B067E">
        <w:rPr>
          <w:lang w:val="uz-Cyrl-UZ"/>
        </w:rPr>
        <w:t xml:space="preserve"> 191. </w:t>
      </w:r>
      <w:r>
        <w:rPr>
          <w:lang w:val="uz-Cyrl-UZ"/>
        </w:rPr>
        <w:t>propisane</w:t>
      </w:r>
      <w:r w:rsidR="002B067E">
        <w:rPr>
          <w:lang w:val="uz-Cyrl-UZ"/>
        </w:rPr>
        <w:t xml:space="preserve"> </w:t>
      </w:r>
      <w:r>
        <w:rPr>
          <w:lang w:val="uz-Cyrl-UZ"/>
        </w:rPr>
        <w:t>veoma</w:t>
      </w:r>
      <w:r w:rsidR="002B067E">
        <w:rPr>
          <w:lang w:val="uz-Cyrl-UZ"/>
        </w:rPr>
        <w:t xml:space="preserve"> </w:t>
      </w:r>
      <w:r>
        <w:rPr>
          <w:lang w:val="uz-Cyrl-UZ"/>
        </w:rPr>
        <w:t>niske</w:t>
      </w:r>
      <w:r w:rsidR="002B067E">
        <w:rPr>
          <w:lang w:val="uz-Cyrl-UZ"/>
        </w:rPr>
        <w:t xml:space="preserve"> </w:t>
      </w:r>
      <w:r>
        <w:rPr>
          <w:lang w:val="uz-Cyrl-UZ"/>
        </w:rPr>
        <w:t>kazne</w:t>
      </w:r>
      <w:r w:rsidR="002B067E">
        <w:rPr>
          <w:lang w:val="uz-Cyrl-UZ"/>
        </w:rPr>
        <w:t xml:space="preserve">, </w:t>
      </w:r>
      <w:r>
        <w:rPr>
          <w:lang w:val="uz-Cyrl-UZ"/>
        </w:rPr>
        <w:t>skrenuvši</w:t>
      </w:r>
      <w:r w:rsidR="002B067E">
        <w:rPr>
          <w:lang w:val="uz-Cyrl-UZ"/>
        </w:rPr>
        <w:t xml:space="preserve"> </w:t>
      </w:r>
      <w:r>
        <w:rPr>
          <w:lang w:val="uz-Cyrl-UZ"/>
        </w:rPr>
        <w:t>pažnju</w:t>
      </w:r>
      <w:r w:rsidR="002B067E">
        <w:rPr>
          <w:lang w:val="uz-Cyrl-UZ"/>
        </w:rPr>
        <w:t xml:space="preserve"> </w:t>
      </w:r>
      <w:r>
        <w:rPr>
          <w:lang w:val="uz-Cyrl-UZ"/>
        </w:rPr>
        <w:t>da</w:t>
      </w:r>
      <w:r w:rsidR="002B067E">
        <w:rPr>
          <w:lang w:val="uz-Cyrl-UZ"/>
        </w:rPr>
        <w:t xml:space="preserve"> </w:t>
      </w:r>
      <w:r>
        <w:rPr>
          <w:lang w:val="uz-Cyrl-UZ"/>
        </w:rPr>
        <w:t>čak</w:t>
      </w:r>
      <w:r w:rsidR="002B067E">
        <w:rPr>
          <w:lang w:val="uz-Cyrl-UZ"/>
        </w:rPr>
        <w:t xml:space="preserve"> </w:t>
      </w:r>
      <w:r>
        <w:rPr>
          <w:lang w:val="uz-Cyrl-UZ"/>
        </w:rPr>
        <w:t>mogu</w:t>
      </w:r>
      <w:r w:rsidR="002B067E">
        <w:rPr>
          <w:lang w:val="uz-Cyrl-UZ"/>
        </w:rPr>
        <w:t xml:space="preserve"> </w:t>
      </w:r>
      <w:r>
        <w:rPr>
          <w:lang w:val="uz-Cyrl-UZ"/>
        </w:rPr>
        <w:t>da</w:t>
      </w:r>
      <w:r w:rsidR="002B067E">
        <w:rPr>
          <w:lang w:val="uz-Cyrl-UZ"/>
        </w:rPr>
        <w:t xml:space="preserve"> </w:t>
      </w:r>
      <w:r>
        <w:rPr>
          <w:lang w:val="uz-Cyrl-UZ"/>
        </w:rPr>
        <w:t>budu</w:t>
      </w:r>
      <w:r w:rsidR="002B067E">
        <w:rPr>
          <w:lang w:val="uz-Cyrl-UZ"/>
        </w:rPr>
        <w:t xml:space="preserve"> </w:t>
      </w:r>
      <w:r>
        <w:rPr>
          <w:lang w:val="uz-Cyrl-UZ"/>
        </w:rPr>
        <w:t>u</w:t>
      </w:r>
      <w:r w:rsidR="002B067E">
        <w:rPr>
          <w:lang w:val="uz-Cyrl-UZ"/>
        </w:rPr>
        <w:t xml:space="preserve"> </w:t>
      </w:r>
      <w:r>
        <w:rPr>
          <w:lang w:val="uz-Cyrl-UZ"/>
        </w:rPr>
        <w:t>koliziji</w:t>
      </w:r>
      <w:r w:rsidR="002B067E">
        <w:rPr>
          <w:lang w:val="uz-Cyrl-UZ"/>
        </w:rPr>
        <w:t xml:space="preserve"> </w:t>
      </w:r>
      <w:r>
        <w:rPr>
          <w:lang w:val="uz-Cyrl-UZ"/>
        </w:rPr>
        <w:t>sa</w:t>
      </w:r>
      <w:r w:rsidR="002B067E">
        <w:rPr>
          <w:lang w:val="uz-Cyrl-UZ"/>
        </w:rPr>
        <w:t xml:space="preserve"> </w:t>
      </w:r>
      <w:r>
        <w:rPr>
          <w:lang w:val="uz-Cyrl-UZ"/>
        </w:rPr>
        <w:t>odredbama</w:t>
      </w:r>
      <w:r w:rsidR="002B067E">
        <w:rPr>
          <w:lang w:val="uz-Cyrl-UZ"/>
        </w:rPr>
        <w:t xml:space="preserve"> </w:t>
      </w:r>
      <w:r>
        <w:rPr>
          <w:lang w:val="uz-Cyrl-UZ"/>
        </w:rPr>
        <w:t>Zakona</w:t>
      </w:r>
      <w:r w:rsidR="002B067E">
        <w:rPr>
          <w:lang w:val="uz-Cyrl-UZ"/>
        </w:rPr>
        <w:t xml:space="preserve"> </w:t>
      </w:r>
      <w:r>
        <w:rPr>
          <w:lang w:val="uz-Cyrl-UZ"/>
        </w:rPr>
        <w:t>o</w:t>
      </w:r>
      <w:r w:rsidR="002B067E">
        <w:rPr>
          <w:lang w:val="uz-Cyrl-UZ"/>
        </w:rPr>
        <w:t xml:space="preserve"> </w:t>
      </w:r>
      <w:r>
        <w:rPr>
          <w:lang w:val="uz-Cyrl-UZ"/>
        </w:rPr>
        <w:t>sprečavanju</w:t>
      </w:r>
      <w:r w:rsidR="002B067E">
        <w:rPr>
          <w:lang w:val="uz-Cyrl-UZ"/>
        </w:rPr>
        <w:t xml:space="preserve"> </w:t>
      </w:r>
      <w:r>
        <w:rPr>
          <w:lang w:val="uz-Cyrl-UZ"/>
        </w:rPr>
        <w:t>nasilja</w:t>
      </w:r>
      <w:r w:rsidR="002B067E">
        <w:rPr>
          <w:lang w:val="uz-Cyrl-UZ"/>
        </w:rPr>
        <w:t xml:space="preserve"> </w:t>
      </w:r>
      <w:r>
        <w:rPr>
          <w:lang w:val="uz-Cyrl-UZ"/>
        </w:rPr>
        <w:t>u</w:t>
      </w:r>
      <w:r w:rsidR="002B067E">
        <w:rPr>
          <w:lang w:val="uz-Cyrl-UZ"/>
        </w:rPr>
        <w:t xml:space="preserve"> </w:t>
      </w:r>
      <w:r>
        <w:rPr>
          <w:lang w:val="uz-Cyrl-UZ"/>
        </w:rPr>
        <w:t>porodici</w:t>
      </w:r>
      <w:r w:rsidR="002B067E">
        <w:rPr>
          <w:lang w:val="uz-Cyrl-UZ"/>
        </w:rPr>
        <w:t xml:space="preserve">, </w:t>
      </w:r>
      <w:r>
        <w:rPr>
          <w:lang w:val="uz-Cyrl-UZ"/>
        </w:rPr>
        <w:t>kao</w:t>
      </w:r>
      <w:r w:rsidR="002B067E">
        <w:rPr>
          <w:lang w:val="uz-Cyrl-UZ"/>
        </w:rPr>
        <w:t xml:space="preserve"> </w:t>
      </w:r>
      <w:r>
        <w:rPr>
          <w:lang w:val="uz-Cyrl-UZ"/>
        </w:rPr>
        <w:t>i</w:t>
      </w:r>
      <w:r w:rsidR="002B067E">
        <w:rPr>
          <w:lang w:val="uz-Cyrl-UZ"/>
        </w:rPr>
        <w:t xml:space="preserve"> </w:t>
      </w:r>
      <w:r>
        <w:rPr>
          <w:lang w:val="uz-Cyrl-UZ"/>
        </w:rPr>
        <w:t>niske</w:t>
      </w:r>
      <w:r w:rsidR="002B067E">
        <w:rPr>
          <w:lang w:val="uz-Cyrl-UZ"/>
        </w:rPr>
        <w:t xml:space="preserve"> </w:t>
      </w:r>
      <w:r>
        <w:rPr>
          <w:lang w:val="uz-Cyrl-UZ"/>
        </w:rPr>
        <w:t>propisane</w:t>
      </w:r>
      <w:r w:rsidR="002B067E">
        <w:rPr>
          <w:lang w:val="uz-Cyrl-UZ"/>
        </w:rPr>
        <w:t xml:space="preserve"> </w:t>
      </w:r>
      <w:r>
        <w:rPr>
          <w:lang w:val="uz-Cyrl-UZ"/>
        </w:rPr>
        <w:t>kazne</w:t>
      </w:r>
      <w:r w:rsidR="002B067E">
        <w:rPr>
          <w:lang w:val="uz-Cyrl-UZ"/>
        </w:rPr>
        <w:t xml:space="preserve"> </w:t>
      </w:r>
      <w:r>
        <w:rPr>
          <w:lang w:val="uz-Cyrl-UZ"/>
        </w:rPr>
        <w:t>za</w:t>
      </w:r>
      <w:r w:rsidR="002B067E">
        <w:rPr>
          <w:lang w:val="uz-Cyrl-UZ"/>
        </w:rPr>
        <w:t xml:space="preserve"> </w:t>
      </w:r>
      <w:r>
        <w:rPr>
          <w:lang w:val="uz-Cyrl-UZ"/>
        </w:rPr>
        <w:t>krivična</w:t>
      </w:r>
      <w:r w:rsidR="002B067E">
        <w:rPr>
          <w:lang w:val="uz-Cyrl-UZ"/>
        </w:rPr>
        <w:t xml:space="preserve"> </w:t>
      </w:r>
      <w:r>
        <w:rPr>
          <w:lang w:val="uz-Cyrl-UZ"/>
        </w:rPr>
        <w:t>dela</w:t>
      </w:r>
      <w:r w:rsidR="002B067E">
        <w:rPr>
          <w:lang w:val="uz-Cyrl-UZ"/>
        </w:rPr>
        <w:t xml:space="preserve"> </w:t>
      </w:r>
      <w:r>
        <w:rPr>
          <w:lang w:val="uz-Cyrl-UZ"/>
        </w:rPr>
        <w:t>iz</w:t>
      </w:r>
      <w:r w:rsidR="002B067E">
        <w:rPr>
          <w:lang w:val="uz-Cyrl-UZ"/>
        </w:rPr>
        <w:t xml:space="preserve"> </w:t>
      </w:r>
      <w:r>
        <w:rPr>
          <w:lang w:val="uz-Cyrl-UZ"/>
        </w:rPr>
        <w:t>člana</w:t>
      </w:r>
      <w:r w:rsidR="002B067E">
        <w:rPr>
          <w:lang w:val="uz-Cyrl-UZ"/>
        </w:rPr>
        <w:t xml:space="preserve"> 192. </w:t>
      </w:r>
      <w:r>
        <w:rPr>
          <w:lang w:val="uz-Cyrl-UZ"/>
        </w:rPr>
        <w:t>koje</w:t>
      </w:r>
      <w:r w:rsidR="002B067E">
        <w:rPr>
          <w:lang w:val="uz-Cyrl-UZ"/>
        </w:rPr>
        <w:t xml:space="preserve"> </w:t>
      </w:r>
      <w:r>
        <w:rPr>
          <w:lang w:val="uz-Cyrl-UZ"/>
        </w:rPr>
        <w:t>se</w:t>
      </w:r>
      <w:r w:rsidR="002B067E">
        <w:rPr>
          <w:lang w:val="uz-Cyrl-UZ"/>
        </w:rPr>
        <w:t xml:space="preserve"> </w:t>
      </w:r>
      <w:r>
        <w:rPr>
          <w:lang w:val="uz-Cyrl-UZ"/>
        </w:rPr>
        <w:t>odnose</w:t>
      </w:r>
      <w:r w:rsidR="002B067E">
        <w:rPr>
          <w:lang w:val="uz-Cyrl-UZ"/>
        </w:rPr>
        <w:t xml:space="preserve"> </w:t>
      </w:r>
      <w:r>
        <w:rPr>
          <w:lang w:val="uz-Cyrl-UZ"/>
        </w:rPr>
        <w:t>na</w:t>
      </w:r>
      <w:r w:rsidR="002B067E">
        <w:rPr>
          <w:lang w:val="uz-Cyrl-UZ"/>
        </w:rPr>
        <w:t xml:space="preserve"> </w:t>
      </w:r>
      <w:r>
        <w:rPr>
          <w:rFonts w:cs="Arial"/>
          <w:lang w:val="uz-Cyrl-UZ"/>
        </w:rPr>
        <w:t>lekara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zdravstvene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ustanove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koji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proglasi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umrlim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živo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novorođenče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radi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promene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porodičnog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stanja</w:t>
      </w:r>
      <w:r w:rsidR="002B067E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na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onog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delo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učini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koristoljublja</w:t>
      </w:r>
      <w:r w:rsidR="002B067E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zloupotrebom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položaja</w:t>
      </w:r>
      <w:r w:rsidR="002B067E">
        <w:rPr>
          <w:rFonts w:cs="Arial"/>
          <w:lang w:val="uz-Cyrl-UZ"/>
        </w:rPr>
        <w:t>.</w:t>
      </w:r>
    </w:p>
    <w:p w:rsidR="002B067E" w:rsidRDefault="003A5503" w:rsidP="002B067E">
      <w:pPr>
        <w:ind w:firstLine="720"/>
        <w:jc w:val="both"/>
        <w:rPr>
          <w:lang w:val="uz-Cyrl-UZ"/>
        </w:rPr>
      </w:pPr>
      <w:r>
        <w:rPr>
          <w:rFonts w:cs="Arial"/>
          <w:lang w:val="uz-Cyrl-UZ"/>
        </w:rPr>
        <w:t>Izrazio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bojazan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formulacija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upotrebljena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članu</w:t>
      </w:r>
      <w:r w:rsidR="002B067E">
        <w:rPr>
          <w:rFonts w:cs="Arial"/>
          <w:lang w:val="uz-Cyrl-UZ"/>
        </w:rPr>
        <w:t xml:space="preserve"> 9. </w:t>
      </w:r>
      <w:r>
        <w:rPr>
          <w:rFonts w:cs="Arial"/>
          <w:lang w:val="uz-Cyrl-UZ"/>
        </w:rPr>
        <w:t>Predloga</w:t>
      </w:r>
      <w:r w:rsidR="002B067E">
        <w:rPr>
          <w:rFonts w:cs="Arial"/>
          <w:lang w:val="uz-Cyrl-UZ"/>
        </w:rPr>
        <w:t xml:space="preserve"> </w:t>
      </w:r>
      <w:r>
        <w:rPr>
          <w:lang w:val="uz-Cyrl-UZ"/>
        </w:rPr>
        <w:t>zakona</w:t>
      </w:r>
      <w:r w:rsidR="002B067E">
        <w:rPr>
          <w:lang w:val="uz-Cyrl-UZ"/>
        </w:rPr>
        <w:t xml:space="preserve"> </w:t>
      </w:r>
      <w:r>
        <w:rPr>
          <w:lang w:val="uz-Cyrl-UZ"/>
        </w:rPr>
        <w:t>o</w:t>
      </w:r>
      <w:r w:rsidR="002B067E">
        <w:rPr>
          <w:lang w:val="uz-Cyrl-UZ"/>
        </w:rPr>
        <w:t xml:space="preserve"> </w:t>
      </w:r>
      <w:r>
        <w:rPr>
          <w:lang w:val="uz-Cyrl-UZ"/>
        </w:rPr>
        <w:t>oduzimanju</w:t>
      </w:r>
      <w:r w:rsidR="002B067E">
        <w:rPr>
          <w:lang w:val="uz-Cyrl-UZ"/>
        </w:rPr>
        <w:t xml:space="preserve"> </w:t>
      </w:r>
      <w:r>
        <w:rPr>
          <w:lang w:val="uz-Cyrl-UZ"/>
        </w:rPr>
        <w:t>imovine</w:t>
      </w:r>
      <w:r w:rsidR="002B067E">
        <w:rPr>
          <w:lang w:val="uz-Cyrl-UZ"/>
        </w:rPr>
        <w:t xml:space="preserve"> </w:t>
      </w:r>
      <w:r>
        <w:rPr>
          <w:lang w:val="uz-Cyrl-UZ"/>
        </w:rPr>
        <w:t>proistekle</w:t>
      </w:r>
      <w:r w:rsidR="002B067E">
        <w:rPr>
          <w:lang w:val="uz-Cyrl-UZ"/>
        </w:rPr>
        <w:t xml:space="preserve"> </w:t>
      </w:r>
      <w:r>
        <w:rPr>
          <w:lang w:val="uz-Cyrl-UZ"/>
        </w:rPr>
        <w:t>iz</w:t>
      </w:r>
      <w:r w:rsidR="002B067E">
        <w:rPr>
          <w:lang w:val="uz-Cyrl-UZ"/>
        </w:rPr>
        <w:t xml:space="preserve"> </w:t>
      </w:r>
      <w:r>
        <w:rPr>
          <w:lang w:val="uz-Cyrl-UZ"/>
        </w:rPr>
        <w:t>krivičnog</w:t>
      </w:r>
      <w:r w:rsidR="002B067E">
        <w:rPr>
          <w:lang w:val="uz-Cyrl-UZ"/>
        </w:rPr>
        <w:t xml:space="preserve"> </w:t>
      </w:r>
      <w:r>
        <w:rPr>
          <w:lang w:val="uz-Cyrl-UZ"/>
        </w:rPr>
        <w:t>dela</w:t>
      </w:r>
      <w:r w:rsidR="002B067E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koja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glasi</w:t>
      </w:r>
      <w:r w:rsidR="002B067E">
        <w:rPr>
          <w:rFonts w:cs="Arial"/>
          <w:lang w:val="uz-Cyrl-UZ"/>
        </w:rPr>
        <w:t xml:space="preserve">: </w:t>
      </w:r>
      <w:r w:rsidR="002B067E">
        <w:rPr>
          <w:lang w:val="uz-Cyrl-UZ"/>
        </w:rPr>
        <w:t>„</w:t>
      </w:r>
      <w:r>
        <w:rPr>
          <w:lang w:val="uz-Cyrl-UZ"/>
        </w:rPr>
        <w:t>kao</w:t>
      </w:r>
      <w:r w:rsidR="002B067E">
        <w:rPr>
          <w:lang w:val="uz-Cyrl-UZ"/>
        </w:rPr>
        <w:t xml:space="preserve"> </w:t>
      </w:r>
      <w:r>
        <w:rPr>
          <w:lang w:val="uz-Cyrl-UZ"/>
        </w:rPr>
        <w:t>i</w:t>
      </w:r>
      <w:r w:rsidR="002B067E">
        <w:rPr>
          <w:lang w:val="uz-Cyrl-UZ"/>
        </w:rPr>
        <w:t xml:space="preserve"> </w:t>
      </w:r>
      <w:r>
        <w:rPr>
          <w:lang w:val="uz-Cyrl-UZ"/>
        </w:rPr>
        <w:t>imovinom</w:t>
      </w:r>
      <w:r w:rsidR="002B067E">
        <w:rPr>
          <w:lang w:val="uz-Cyrl-UZ"/>
        </w:rPr>
        <w:t xml:space="preserve"> </w:t>
      </w:r>
      <w:r>
        <w:rPr>
          <w:lang w:val="uz-Cyrl-UZ"/>
        </w:rPr>
        <w:t>čije</w:t>
      </w:r>
      <w:r w:rsidR="002B067E">
        <w:rPr>
          <w:lang w:val="uz-Cyrl-UZ"/>
        </w:rPr>
        <w:t xml:space="preserve"> </w:t>
      </w:r>
      <w:r>
        <w:rPr>
          <w:lang w:val="uz-Cyrl-UZ"/>
        </w:rPr>
        <w:t>je</w:t>
      </w:r>
      <w:r w:rsidR="002B067E">
        <w:rPr>
          <w:lang w:val="uz-Cyrl-UZ"/>
        </w:rPr>
        <w:t xml:space="preserve"> </w:t>
      </w:r>
      <w:r>
        <w:rPr>
          <w:lang w:val="uz-Cyrl-UZ"/>
        </w:rPr>
        <w:t>raspolaganje</w:t>
      </w:r>
      <w:r w:rsidR="002B067E">
        <w:rPr>
          <w:lang w:val="uz-Cyrl-UZ"/>
        </w:rPr>
        <w:t xml:space="preserve"> </w:t>
      </w:r>
      <w:r>
        <w:rPr>
          <w:lang w:val="uz-Cyrl-UZ"/>
        </w:rPr>
        <w:t>ograničeno</w:t>
      </w:r>
      <w:r w:rsidR="002B067E">
        <w:rPr>
          <w:lang w:val="uz-Cyrl-UZ"/>
        </w:rPr>
        <w:t xml:space="preserve"> </w:t>
      </w:r>
      <w:r>
        <w:rPr>
          <w:lang w:val="uz-Cyrl-UZ"/>
        </w:rPr>
        <w:t>u</w:t>
      </w:r>
      <w:r w:rsidR="002B067E">
        <w:rPr>
          <w:lang w:val="uz-Cyrl-UZ"/>
        </w:rPr>
        <w:t xml:space="preserve"> </w:t>
      </w:r>
      <w:r>
        <w:rPr>
          <w:lang w:val="uz-Cyrl-UZ"/>
        </w:rPr>
        <w:t>skladu</w:t>
      </w:r>
      <w:r w:rsidR="002B067E">
        <w:rPr>
          <w:lang w:val="uz-Cyrl-UZ"/>
        </w:rPr>
        <w:t xml:space="preserve"> </w:t>
      </w:r>
      <w:r>
        <w:rPr>
          <w:lang w:val="uz-Cyrl-UZ"/>
        </w:rPr>
        <w:t>sa</w:t>
      </w:r>
      <w:r w:rsidR="002B067E">
        <w:rPr>
          <w:lang w:val="uz-Cyrl-UZ"/>
        </w:rPr>
        <w:t xml:space="preserve"> </w:t>
      </w:r>
      <w:r>
        <w:rPr>
          <w:lang w:val="uz-Cyrl-UZ"/>
        </w:rPr>
        <w:t>odlukama</w:t>
      </w:r>
      <w:r w:rsidR="002B067E">
        <w:rPr>
          <w:lang w:val="uz-Cyrl-UZ"/>
        </w:rPr>
        <w:t xml:space="preserve"> </w:t>
      </w:r>
      <w:r>
        <w:rPr>
          <w:lang w:val="uz-Cyrl-UZ"/>
        </w:rPr>
        <w:t>Ujedinjenih</w:t>
      </w:r>
      <w:r w:rsidR="002B067E">
        <w:rPr>
          <w:lang w:val="uz-Cyrl-UZ"/>
        </w:rPr>
        <w:t xml:space="preserve"> </w:t>
      </w:r>
      <w:r>
        <w:rPr>
          <w:lang w:val="uz-Cyrl-UZ"/>
        </w:rPr>
        <w:t>nacija</w:t>
      </w:r>
      <w:r w:rsidR="002B067E">
        <w:rPr>
          <w:lang w:val="uz-Cyrl-UZ"/>
        </w:rPr>
        <w:t xml:space="preserve"> </w:t>
      </w:r>
      <w:r>
        <w:rPr>
          <w:lang w:val="uz-Cyrl-UZ"/>
        </w:rPr>
        <w:t>i</w:t>
      </w:r>
      <w:r w:rsidR="002B067E">
        <w:rPr>
          <w:lang w:val="uz-Cyrl-UZ"/>
        </w:rPr>
        <w:t xml:space="preserve"> </w:t>
      </w:r>
      <w:r>
        <w:rPr>
          <w:lang w:val="uz-Cyrl-UZ"/>
        </w:rPr>
        <w:t>drugih</w:t>
      </w:r>
      <w:r w:rsidR="002B067E">
        <w:rPr>
          <w:lang w:val="uz-Cyrl-UZ"/>
        </w:rPr>
        <w:t xml:space="preserve"> </w:t>
      </w:r>
      <w:r>
        <w:rPr>
          <w:lang w:val="uz-Cyrl-UZ"/>
        </w:rPr>
        <w:t>međunarodnih</w:t>
      </w:r>
      <w:r w:rsidR="002B067E">
        <w:rPr>
          <w:lang w:val="uz-Cyrl-UZ"/>
        </w:rPr>
        <w:t xml:space="preserve"> </w:t>
      </w:r>
      <w:r>
        <w:rPr>
          <w:lang w:val="uz-Cyrl-UZ"/>
        </w:rPr>
        <w:t>organizacija</w:t>
      </w:r>
      <w:r w:rsidR="002B067E">
        <w:rPr>
          <w:lang w:val="uz-Cyrl-UZ"/>
        </w:rPr>
        <w:t xml:space="preserve"> </w:t>
      </w:r>
      <w:r>
        <w:rPr>
          <w:lang w:val="uz-Cyrl-UZ"/>
        </w:rPr>
        <w:t>čiji</w:t>
      </w:r>
      <w:r w:rsidR="002B067E">
        <w:rPr>
          <w:lang w:val="uz-Cyrl-UZ"/>
        </w:rPr>
        <w:t xml:space="preserve"> </w:t>
      </w:r>
      <w:r>
        <w:rPr>
          <w:lang w:val="uz-Cyrl-UZ"/>
        </w:rPr>
        <w:t>je</w:t>
      </w:r>
      <w:r w:rsidR="002B067E">
        <w:rPr>
          <w:lang w:val="uz-Cyrl-UZ"/>
        </w:rPr>
        <w:t xml:space="preserve"> </w:t>
      </w:r>
      <w:r>
        <w:rPr>
          <w:lang w:val="uz-Cyrl-UZ"/>
        </w:rPr>
        <w:t>Republika</w:t>
      </w:r>
      <w:r w:rsidR="002B067E">
        <w:rPr>
          <w:lang w:val="uz-Cyrl-UZ"/>
        </w:rPr>
        <w:t xml:space="preserve"> </w:t>
      </w:r>
      <w:r>
        <w:rPr>
          <w:lang w:val="uz-Cyrl-UZ"/>
        </w:rPr>
        <w:t>Srbija</w:t>
      </w:r>
      <w:r w:rsidR="002B067E">
        <w:rPr>
          <w:lang w:val="uz-Cyrl-UZ"/>
        </w:rPr>
        <w:t xml:space="preserve"> </w:t>
      </w:r>
      <w:r>
        <w:rPr>
          <w:lang w:val="uz-Cyrl-UZ"/>
        </w:rPr>
        <w:t>član</w:t>
      </w:r>
      <w:r w:rsidR="002B067E">
        <w:t>;</w:t>
      </w:r>
      <w:r w:rsidR="002B067E">
        <w:rPr>
          <w:bCs/>
        </w:rPr>
        <w:t>”</w:t>
      </w:r>
      <w:r w:rsidR="002B067E">
        <w:rPr>
          <w:bCs/>
          <w:lang w:val="uz-Cyrl-UZ"/>
        </w:rPr>
        <w:t xml:space="preserve">, </w:t>
      </w:r>
      <w:r>
        <w:rPr>
          <w:bCs/>
          <w:lang w:val="uz-Cyrl-UZ"/>
        </w:rPr>
        <w:t>možda</w:t>
      </w:r>
      <w:r w:rsidR="002B067E">
        <w:rPr>
          <w:bCs/>
          <w:lang w:val="uz-Cyrl-UZ"/>
        </w:rPr>
        <w:t xml:space="preserve"> </w:t>
      </w:r>
      <w:r>
        <w:rPr>
          <w:bCs/>
          <w:lang w:val="uz-Cyrl-UZ"/>
        </w:rPr>
        <w:t>nije</w:t>
      </w:r>
      <w:r w:rsidR="002B067E">
        <w:rPr>
          <w:bCs/>
          <w:lang w:val="uz-Cyrl-UZ"/>
        </w:rPr>
        <w:t xml:space="preserve"> </w:t>
      </w:r>
      <w:r>
        <w:rPr>
          <w:bCs/>
          <w:lang w:val="uz-Cyrl-UZ"/>
        </w:rPr>
        <w:t>adekvatna</w:t>
      </w:r>
      <w:r w:rsidR="002B067E">
        <w:rPr>
          <w:bCs/>
          <w:lang w:val="uz-Cyrl-UZ"/>
        </w:rPr>
        <w:t xml:space="preserve">, </w:t>
      </w:r>
      <w:r>
        <w:rPr>
          <w:bCs/>
          <w:lang w:val="uz-Cyrl-UZ"/>
        </w:rPr>
        <w:t>jer</w:t>
      </w:r>
      <w:r w:rsidR="002B067E">
        <w:rPr>
          <w:bCs/>
          <w:lang w:val="uz-Cyrl-UZ"/>
        </w:rPr>
        <w:t xml:space="preserve"> </w:t>
      </w:r>
      <w:r>
        <w:rPr>
          <w:bCs/>
          <w:lang w:val="uz-Cyrl-UZ"/>
        </w:rPr>
        <w:t>kada</w:t>
      </w:r>
      <w:r w:rsidR="002B067E">
        <w:rPr>
          <w:bCs/>
          <w:lang w:val="uz-Cyrl-UZ"/>
        </w:rPr>
        <w:t xml:space="preserve"> </w:t>
      </w:r>
      <w:r>
        <w:rPr>
          <w:bCs/>
          <w:lang w:val="uz-Cyrl-UZ"/>
        </w:rPr>
        <w:t>bi</w:t>
      </w:r>
      <w:r w:rsidR="002B067E">
        <w:rPr>
          <w:bCs/>
          <w:lang w:val="uz-Cyrl-UZ"/>
        </w:rPr>
        <w:t xml:space="preserve"> </w:t>
      </w:r>
      <w:r>
        <w:rPr>
          <w:bCs/>
          <w:lang w:val="uz-Cyrl-UZ"/>
        </w:rPr>
        <w:t>se</w:t>
      </w:r>
      <w:r w:rsidR="002B067E">
        <w:rPr>
          <w:bCs/>
          <w:lang w:val="uz-Cyrl-UZ"/>
        </w:rPr>
        <w:t xml:space="preserve"> </w:t>
      </w:r>
      <w:r>
        <w:rPr>
          <w:bCs/>
          <w:lang w:val="uz-Cyrl-UZ"/>
        </w:rPr>
        <w:t>navedena</w:t>
      </w:r>
      <w:r w:rsidR="002B067E">
        <w:rPr>
          <w:bCs/>
          <w:lang w:val="uz-Cyrl-UZ"/>
        </w:rPr>
        <w:t xml:space="preserve"> </w:t>
      </w:r>
      <w:r>
        <w:rPr>
          <w:bCs/>
          <w:lang w:val="uz-Cyrl-UZ"/>
        </w:rPr>
        <w:t>odredba</w:t>
      </w:r>
      <w:r w:rsidR="002B067E">
        <w:rPr>
          <w:bCs/>
          <w:lang w:val="uz-Cyrl-UZ"/>
        </w:rPr>
        <w:t xml:space="preserve"> </w:t>
      </w:r>
      <w:r>
        <w:rPr>
          <w:bCs/>
          <w:lang w:val="uz-Cyrl-UZ"/>
        </w:rPr>
        <w:t>usko</w:t>
      </w:r>
      <w:r w:rsidR="002B067E">
        <w:rPr>
          <w:bCs/>
          <w:lang w:val="uz-Cyrl-UZ"/>
        </w:rPr>
        <w:t xml:space="preserve"> </w:t>
      </w:r>
      <w:r>
        <w:rPr>
          <w:bCs/>
          <w:lang w:val="uz-Cyrl-UZ"/>
        </w:rPr>
        <w:t>tumačila</w:t>
      </w:r>
      <w:r w:rsidR="002B067E">
        <w:rPr>
          <w:bCs/>
          <w:lang w:val="uz-Cyrl-UZ"/>
        </w:rPr>
        <w:t xml:space="preserve"> </w:t>
      </w:r>
      <w:r>
        <w:rPr>
          <w:bCs/>
          <w:lang w:val="uz-Cyrl-UZ"/>
        </w:rPr>
        <w:t>radilo</w:t>
      </w:r>
      <w:r w:rsidR="002B067E">
        <w:rPr>
          <w:bCs/>
          <w:lang w:val="uz-Cyrl-UZ"/>
        </w:rPr>
        <w:t xml:space="preserve"> </w:t>
      </w:r>
      <w:r>
        <w:rPr>
          <w:bCs/>
          <w:lang w:val="uz-Cyrl-UZ"/>
        </w:rPr>
        <w:t>bi</w:t>
      </w:r>
      <w:r w:rsidR="002B067E">
        <w:rPr>
          <w:bCs/>
          <w:lang w:val="uz-Cyrl-UZ"/>
        </w:rPr>
        <w:t xml:space="preserve"> </w:t>
      </w:r>
      <w:r>
        <w:rPr>
          <w:bCs/>
          <w:lang w:val="uz-Cyrl-UZ"/>
        </w:rPr>
        <w:t>se</w:t>
      </w:r>
      <w:r w:rsidR="002B067E">
        <w:rPr>
          <w:bCs/>
          <w:lang w:val="uz-Cyrl-UZ"/>
        </w:rPr>
        <w:t xml:space="preserve"> </w:t>
      </w:r>
      <w:r>
        <w:rPr>
          <w:bCs/>
          <w:lang w:val="uz-Cyrl-UZ"/>
        </w:rPr>
        <w:t>samo</w:t>
      </w:r>
      <w:r w:rsidR="002B067E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2B067E">
        <w:rPr>
          <w:bCs/>
          <w:lang w:val="uz-Cyrl-UZ"/>
        </w:rPr>
        <w:t xml:space="preserve"> </w:t>
      </w:r>
      <w:r>
        <w:rPr>
          <w:bCs/>
          <w:lang w:val="uz-Cyrl-UZ"/>
        </w:rPr>
        <w:t>odlukama</w:t>
      </w:r>
      <w:r w:rsidR="002B067E">
        <w:rPr>
          <w:bCs/>
          <w:lang w:val="uz-Cyrl-UZ"/>
        </w:rPr>
        <w:t xml:space="preserve"> </w:t>
      </w:r>
      <w:r>
        <w:rPr>
          <w:bCs/>
          <w:lang w:val="uz-Cyrl-UZ"/>
        </w:rPr>
        <w:t>Skupštine</w:t>
      </w:r>
      <w:r w:rsidR="002B067E">
        <w:rPr>
          <w:bCs/>
          <w:lang w:val="uz-Cyrl-UZ"/>
        </w:rPr>
        <w:t xml:space="preserve"> </w:t>
      </w:r>
      <w:r>
        <w:rPr>
          <w:bCs/>
          <w:lang w:val="uz-Cyrl-UZ"/>
        </w:rPr>
        <w:t>UN</w:t>
      </w:r>
      <w:r w:rsidR="002B067E">
        <w:rPr>
          <w:bCs/>
          <w:lang w:val="uz-Cyrl-UZ"/>
        </w:rPr>
        <w:t xml:space="preserve">, </w:t>
      </w:r>
      <w:r>
        <w:rPr>
          <w:bCs/>
          <w:lang w:val="uz-Cyrl-UZ"/>
        </w:rPr>
        <w:t>a</w:t>
      </w:r>
      <w:r w:rsidR="002B067E">
        <w:rPr>
          <w:bCs/>
          <w:lang w:val="uz-Cyrl-UZ"/>
        </w:rPr>
        <w:t xml:space="preserve"> </w:t>
      </w:r>
      <w:r>
        <w:rPr>
          <w:bCs/>
          <w:lang w:val="uz-Cyrl-UZ"/>
        </w:rPr>
        <w:t>ako</w:t>
      </w:r>
      <w:r w:rsidR="002B067E">
        <w:rPr>
          <w:bCs/>
          <w:lang w:val="uz-Cyrl-UZ"/>
        </w:rPr>
        <w:t xml:space="preserve"> </w:t>
      </w:r>
      <w:r>
        <w:rPr>
          <w:bCs/>
          <w:lang w:val="uz-Cyrl-UZ"/>
        </w:rPr>
        <w:t>bi</w:t>
      </w:r>
      <w:r w:rsidR="002B067E">
        <w:rPr>
          <w:bCs/>
          <w:lang w:val="uz-Cyrl-UZ"/>
        </w:rPr>
        <w:t xml:space="preserve"> </w:t>
      </w:r>
      <w:r>
        <w:rPr>
          <w:bCs/>
          <w:lang w:val="uz-Cyrl-UZ"/>
        </w:rPr>
        <w:t>tumačenje</w:t>
      </w:r>
      <w:r w:rsidR="002B067E">
        <w:rPr>
          <w:bCs/>
          <w:lang w:val="uz-Cyrl-UZ"/>
        </w:rPr>
        <w:t xml:space="preserve"> </w:t>
      </w:r>
      <w:r>
        <w:rPr>
          <w:bCs/>
          <w:lang w:val="uz-Cyrl-UZ"/>
        </w:rPr>
        <w:t>bilo</w:t>
      </w:r>
      <w:r w:rsidR="002B067E">
        <w:rPr>
          <w:bCs/>
          <w:lang w:val="uz-Cyrl-UZ"/>
        </w:rPr>
        <w:t xml:space="preserve"> </w:t>
      </w:r>
      <w:r>
        <w:rPr>
          <w:bCs/>
          <w:lang w:val="uz-Cyrl-UZ"/>
        </w:rPr>
        <w:t>šire</w:t>
      </w:r>
      <w:r w:rsidR="002B067E">
        <w:rPr>
          <w:bCs/>
          <w:lang w:val="uz-Cyrl-UZ"/>
        </w:rPr>
        <w:t xml:space="preserve">, </w:t>
      </w:r>
      <w:r>
        <w:rPr>
          <w:bCs/>
          <w:lang w:val="uz-Cyrl-UZ"/>
        </w:rPr>
        <w:t>u</w:t>
      </w:r>
      <w:r w:rsidR="002B067E">
        <w:rPr>
          <w:bCs/>
          <w:lang w:val="uz-Cyrl-UZ"/>
        </w:rPr>
        <w:t xml:space="preserve"> </w:t>
      </w:r>
      <w:r>
        <w:rPr>
          <w:bCs/>
          <w:lang w:val="uz-Cyrl-UZ"/>
        </w:rPr>
        <w:t>obzir</w:t>
      </w:r>
      <w:r w:rsidR="002B067E">
        <w:rPr>
          <w:bCs/>
          <w:lang w:val="uz-Cyrl-UZ"/>
        </w:rPr>
        <w:t xml:space="preserve"> </w:t>
      </w:r>
      <w:r>
        <w:rPr>
          <w:bCs/>
          <w:lang w:val="uz-Cyrl-UZ"/>
        </w:rPr>
        <w:t>bi</w:t>
      </w:r>
      <w:r w:rsidR="002B067E">
        <w:rPr>
          <w:bCs/>
          <w:lang w:val="uz-Cyrl-UZ"/>
        </w:rPr>
        <w:t xml:space="preserve"> </w:t>
      </w:r>
      <w:r>
        <w:rPr>
          <w:bCs/>
          <w:lang w:val="uz-Cyrl-UZ"/>
        </w:rPr>
        <w:t>došle</w:t>
      </w:r>
      <w:r w:rsidR="002B067E">
        <w:rPr>
          <w:bCs/>
          <w:lang w:val="uz-Cyrl-UZ"/>
        </w:rPr>
        <w:t xml:space="preserve"> </w:t>
      </w:r>
      <w:r>
        <w:rPr>
          <w:bCs/>
          <w:lang w:val="uz-Cyrl-UZ"/>
        </w:rPr>
        <w:t>odluke</w:t>
      </w:r>
      <w:r w:rsidR="002B067E">
        <w:rPr>
          <w:bCs/>
          <w:lang w:val="uz-Cyrl-UZ"/>
        </w:rPr>
        <w:t xml:space="preserve"> </w:t>
      </w:r>
      <w:r>
        <w:rPr>
          <w:bCs/>
          <w:lang w:val="uz-Cyrl-UZ"/>
        </w:rPr>
        <w:t>bilo</w:t>
      </w:r>
      <w:r w:rsidR="002B067E">
        <w:rPr>
          <w:bCs/>
          <w:lang w:val="uz-Cyrl-UZ"/>
        </w:rPr>
        <w:t xml:space="preserve"> </w:t>
      </w:r>
      <w:r>
        <w:rPr>
          <w:bCs/>
          <w:lang w:val="uz-Cyrl-UZ"/>
        </w:rPr>
        <w:t>kog</w:t>
      </w:r>
      <w:r w:rsidR="002B067E">
        <w:rPr>
          <w:bCs/>
          <w:lang w:val="uz-Cyrl-UZ"/>
        </w:rPr>
        <w:t xml:space="preserve"> </w:t>
      </w:r>
      <w:r>
        <w:rPr>
          <w:bCs/>
          <w:lang w:val="uz-Cyrl-UZ"/>
        </w:rPr>
        <w:t>organa</w:t>
      </w:r>
      <w:r w:rsidR="002B067E">
        <w:rPr>
          <w:bCs/>
          <w:lang w:val="uz-Cyrl-UZ"/>
        </w:rPr>
        <w:t xml:space="preserve"> </w:t>
      </w:r>
      <w:r>
        <w:rPr>
          <w:bCs/>
          <w:lang w:val="uz-Cyrl-UZ"/>
        </w:rPr>
        <w:t>UN</w:t>
      </w:r>
      <w:r w:rsidR="002B067E">
        <w:rPr>
          <w:lang w:val="uz-Cyrl-UZ"/>
        </w:rPr>
        <w:t>.</w:t>
      </w:r>
    </w:p>
    <w:p w:rsidR="002B067E" w:rsidRDefault="003A5503" w:rsidP="002B067E">
      <w:pPr>
        <w:ind w:firstLine="720"/>
        <w:jc w:val="both"/>
        <w:rPr>
          <w:rFonts w:cs="Arial"/>
          <w:lang w:val="uz-Cyrl-UZ"/>
        </w:rPr>
      </w:pPr>
      <w:r>
        <w:rPr>
          <w:rFonts w:cs="Arial"/>
          <w:b/>
          <w:lang w:val="uz-Cyrl-UZ"/>
        </w:rPr>
        <w:t>Petar</w:t>
      </w:r>
      <w:r w:rsidR="002B067E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Jojić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izneo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stav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narodnim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poslanicima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ostavljeno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malo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vremena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kako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bi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mogli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adekvatno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pripreme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raspravu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vezi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setom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predloga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koji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dnevnom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redu</w:t>
      </w:r>
      <w:r w:rsidR="002B067E">
        <w:rPr>
          <w:rFonts w:cs="Arial"/>
          <w:lang w:val="uz-Cyrl-UZ"/>
        </w:rPr>
        <w:t>.</w:t>
      </w:r>
    </w:p>
    <w:p w:rsidR="002B067E" w:rsidRDefault="003A5503" w:rsidP="002B067E">
      <w:pPr>
        <w:ind w:firstLine="7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>Istako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bilo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potrebno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Institut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uporedno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pravo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izradi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studiju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nego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što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pristupilo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izradi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predloga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materije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krivičnog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zakonodavstva</w:t>
      </w:r>
      <w:r w:rsidR="002B067E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kako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bi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stekao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uvid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rešenja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poznaju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uporedni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pravni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sistemi</w:t>
      </w:r>
      <w:r w:rsidR="002B067E">
        <w:rPr>
          <w:rFonts w:cs="Arial"/>
          <w:lang w:val="uz-Cyrl-UZ"/>
        </w:rPr>
        <w:t>.</w:t>
      </w:r>
    </w:p>
    <w:p w:rsidR="002B067E" w:rsidRDefault="003A5503" w:rsidP="002B067E">
      <w:pPr>
        <w:ind w:firstLine="7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>Naglasio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članu</w:t>
      </w:r>
      <w:r w:rsidR="002B067E">
        <w:rPr>
          <w:rFonts w:cs="Arial"/>
          <w:lang w:val="uz-Cyrl-UZ"/>
        </w:rPr>
        <w:t xml:space="preserve"> 371. </w:t>
      </w:r>
      <w:r>
        <w:rPr>
          <w:rFonts w:cs="Arial"/>
          <w:lang w:val="uz-Cyrl-UZ"/>
        </w:rPr>
        <w:t>Krivičnog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zakonika</w:t>
      </w:r>
      <w:r w:rsidR="002B067E">
        <w:rPr>
          <w:rFonts w:cs="Arial"/>
          <w:lang w:val="uz-Cyrl-UZ"/>
        </w:rPr>
        <w:t xml:space="preserve"> (</w:t>
      </w:r>
      <w:r>
        <w:rPr>
          <w:rFonts w:cs="Arial"/>
          <w:lang w:val="uz-Cyrl-UZ"/>
        </w:rPr>
        <w:t>u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Predlogu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član</w:t>
      </w:r>
      <w:r w:rsidR="002B067E">
        <w:rPr>
          <w:rFonts w:cs="Arial"/>
          <w:lang w:val="uz-Cyrl-UZ"/>
        </w:rPr>
        <w:t xml:space="preserve"> 40.) </w:t>
      </w:r>
      <w:r>
        <w:rPr>
          <w:rFonts w:cs="Arial"/>
          <w:lang w:val="uz-Cyrl-UZ"/>
        </w:rPr>
        <w:t>radi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veoma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delikatnim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pitanjima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tiču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značaja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umanjenja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krivičnog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dela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genocida</w:t>
      </w:r>
      <w:r w:rsidR="002B067E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što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njegovom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mišljenju</w:t>
      </w:r>
      <w:r w:rsidR="002B067E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ne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predviđa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ni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jedan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krivični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zakonik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bilo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koje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druge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zemlje</w:t>
      </w:r>
      <w:r w:rsidR="002B067E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ako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takva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rešenja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ipak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postoje</w:t>
      </w:r>
      <w:r w:rsidR="002B067E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bilo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bi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potrebno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to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dokumentuje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narodnim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poslanicima</w:t>
      </w:r>
      <w:r w:rsidR="002B067E">
        <w:rPr>
          <w:rFonts w:cs="Arial"/>
          <w:lang w:val="uz-Cyrl-UZ"/>
        </w:rPr>
        <w:t>.</w:t>
      </w:r>
    </w:p>
    <w:p w:rsidR="002B067E" w:rsidRDefault="003A5503" w:rsidP="002B067E">
      <w:pPr>
        <w:ind w:firstLine="720"/>
        <w:jc w:val="both"/>
        <w:rPr>
          <w:lang w:val="uz-Cyrl-UZ"/>
        </w:rPr>
      </w:pPr>
      <w:r>
        <w:rPr>
          <w:rFonts w:cs="Arial"/>
          <w:b/>
          <w:lang w:val="uz-Cyrl-UZ"/>
        </w:rPr>
        <w:t>Slaviša</w:t>
      </w:r>
      <w:r w:rsidR="002B067E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Bulatović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zatražio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pojašnjenje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vezi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Predlogom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2B067E">
        <w:rPr>
          <w:rFonts w:cs="Arial"/>
          <w:lang w:val="uz-Cyrl-UZ"/>
        </w:rPr>
        <w:t xml:space="preserve"> </w:t>
      </w:r>
      <w:r>
        <w:rPr>
          <w:lang w:val="uz-Cyrl-UZ"/>
        </w:rPr>
        <w:t>oduzimanju</w:t>
      </w:r>
      <w:r w:rsidR="002B067E">
        <w:rPr>
          <w:lang w:val="uz-Cyrl-UZ"/>
        </w:rPr>
        <w:t xml:space="preserve"> </w:t>
      </w:r>
      <w:r>
        <w:rPr>
          <w:lang w:val="uz-Cyrl-UZ"/>
        </w:rPr>
        <w:t>imovine</w:t>
      </w:r>
      <w:r w:rsidR="002B067E">
        <w:rPr>
          <w:lang w:val="uz-Cyrl-UZ"/>
        </w:rPr>
        <w:t xml:space="preserve"> </w:t>
      </w:r>
      <w:r>
        <w:rPr>
          <w:lang w:val="uz-Cyrl-UZ"/>
        </w:rPr>
        <w:t>proistekle</w:t>
      </w:r>
      <w:r w:rsidR="002B067E">
        <w:rPr>
          <w:lang w:val="uz-Cyrl-UZ"/>
        </w:rPr>
        <w:t xml:space="preserve"> </w:t>
      </w:r>
      <w:r>
        <w:rPr>
          <w:lang w:val="uz-Cyrl-UZ"/>
        </w:rPr>
        <w:t>iz</w:t>
      </w:r>
      <w:r w:rsidR="002B067E">
        <w:rPr>
          <w:lang w:val="uz-Cyrl-UZ"/>
        </w:rPr>
        <w:t xml:space="preserve"> </w:t>
      </w:r>
      <w:r>
        <w:rPr>
          <w:lang w:val="uz-Cyrl-UZ"/>
        </w:rPr>
        <w:t>krivičnog</w:t>
      </w:r>
      <w:r w:rsidR="002B067E">
        <w:rPr>
          <w:lang w:val="uz-Cyrl-UZ"/>
        </w:rPr>
        <w:t xml:space="preserve"> </w:t>
      </w:r>
      <w:r>
        <w:rPr>
          <w:lang w:val="uz-Cyrl-UZ"/>
        </w:rPr>
        <w:t>dela</w:t>
      </w:r>
      <w:r w:rsidR="002B067E">
        <w:rPr>
          <w:lang w:val="uz-Cyrl-UZ"/>
        </w:rPr>
        <w:t xml:space="preserve"> </w:t>
      </w:r>
      <w:r>
        <w:rPr>
          <w:lang w:val="uz-Cyrl-UZ"/>
        </w:rPr>
        <w:t>kada</w:t>
      </w:r>
      <w:r w:rsidR="002B067E">
        <w:rPr>
          <w:lang w:val="uz-Cyrl-UZ"/>
        </w:rPr>
        <w:t xml:space="preserve"> </w:t>
      </w:r>
      <w:r>
        <w:rPr>
          <w:lang w:val="uz-Cyrl-UZ"/>
        </w:rPr>
        <w:t>je</w:t>
      </w:r>
      <w:r w:rsidR="002B067E">
        <w:rPr>
          <w:lang w:val="uz-Cyrl-UZ"/>
        </w:rPr>
        <w:t xml:space="preserve"> </w:t>
      </w:r>
      <w:r>
        <w:rPr>
          <w:lang w:val="uz-Cyrl-UZ"/>
        </w:rPr>
        <w:t>u</w:t>
      </w:r>
      <w:r w:rsidR="002B067E">
        <w:rPr>
          <w:lang w:val="uz-Cyrl-UZ"/>
        </w:rPr>
        <w:t xml:space="preserve"> </w:t>
      </w:r>
      <w:r>
        <w:rPr>
          <w:lang w:val="uz-Cyrl-UZ"/>
        </w:rPr>
        <w:t>pitanju</w:t>
      </w:r>
      <w:r w:rsidR="002B067E">
        <w:rPr>
          <w:lang w:val="uz-Cyrl-UZ"/>
        </w:rPr>
        <w:t xml:space="preserve"> </w:t>
      </w:r>
      <w:r>
        <w:rPr>
          <w:lang w:val="uz-Cyrl-UZ"/>
        </w:rPr>
        <w:t>pokretna</w:t>
      </w:r>
      <w:r w:rsidR="002B067E">
        <w:rPr>
          <w:lang w:val="uz-Cyrl-UZ"/>
        </w:rPr>
        <w:t xml:space="preserve"> </w:t>
      </w:r>
      <w:r>
        <w:rPr>
          <w:lang w:val="uz-Cyrl-UZ"/>
        </w:rPr>
        <w:t>imovina</w:t>
      </w:r>
      <w:r w:rsidR="002B067E">
        <w:rPr>
          <w:lang w:val="uz-Cyrl-UZ"/>
        </w:rPr>
        <w:t xml:space="preserve">, </w:t>
      </w:r>
      <w:r>
        <w:rPr>
          <w:lang w:val="uz-Cyrl-UZ"/>
        </w:rPr>
        <w:t>posebno</w:t>
      </w:r>
      <w:r w:rsidR="002B067E">
        <w:rPr>
          <w:lang w:val="uz-Cyrl-UZ"/>
        </w:rPr>
        <w:t xml:space="preserve"> </w:t>
      </w:r>
      <w:r>
        <w:rPr>
          <w:lang w:val="uz-Cyrl-UZ"/>
        </w:rPr>
        <w:t>kada</w:t>
      </w:r>
      <w:r w:rsidR="002B067E">
        <w:rPr>
          <w:lang w:val="uz-Cyrl-UZ"/>
        </w:rPr>
        <w:t xml:space="preserve"> </w:t>
      </w:r>
      <w:r>
        <w:rPr>
          <w:lang w:val="uz-Cyrl-UZ"/>
        </w:rPr>
        <w:t>je</w:t>
      </w:r>
      <w:r w:rsidR="002B067E">
        <w:rPr>
          <w:lang w:val="uz-Cyrl-UZ"/>
        </w:rPr>
        <w:t xml:space="preserve"> </w:t>
      </w:r>
      <w:r>
        <w:rPr>
          <w:lang w:val="uz-Cyrl-UZ"/>
        </w:rPr>
        <w:t>reč</w:t>
      </w:r>
      <w:r w:rsidR="002B067E">
        <w:rPr>
          <w:lang w:val="uz-Cyrl-UZ"/>
        </w:rPr>
        <w:t xml:space="preserve"> </w:t>
      </w:r>
      <w:r>
        <w:rPr>
          <w:lang w:val="uz-Cyrl-UZ"/>
        </w:rPr>
        <w:t>o</w:t>
      </w:r>
      <w:r w:rsidR="002B067E">
        <w:rPr>
          <w:lang w:val="uz-Cyrl-UZ"/>
        </w:rPr>
        <w:t xml:space="preserve"> </w:t>
      </w:r>
      <w:r>
        <w:rPr>
          <w:lang w:val="uz-Cyrl-UZ"/>
        </w:rPr>
        <w:t>putničkim</w:t>
      </w:r>
      <w:r w:rsidR="002B067E">
        <w:rPr>
          <w:lang w:val="uz-Cyrl-UZ"/>
        </w:rPr>
        <w:t xml:space="preserve"> </w:t>
      </w:r>
      <w:r>
        <w:rPr>
          <w:lang w:val="uz-Cyrl-UZ"/>
        </w:rPr>
        <w:t>motornim</w:t>
      </w:r>
      <w:r w:rsidR="002B067E">
        <w:rPr>
          <w:lang w:val="uz-Cyrl-UZ"/>
        </w:rPr>
        <w:t xml:space="preserve"> </w:t>
      </w:r>
      <w:r>
        <w:rPr>
          <w:lang w:val="uz-Cyrl-UZ"/>
        </w:rPr>
        <w:t>vozilima</w:t>
      </w:r>
      <w:r w:rsidR="002B067E">
        <w:rPr>
          <w:lang w:val="uz-Cyrl-UZ"/>
        </w:rPr>
        <w:t xml:space="preserve"> </w:t>
      </w:r>
      <w:r>
        <w:rPr>
          <w:lang w:val="uz-Cyrl-UZ"/>
        </w:rPr>
        <w:t>i</w:t>
      </w:r>
      <w:r w:rsidR="002B067E">
        <w:rPr>
          <w:lang w:val="uz-Cyrl-UZ"/>
        </w:rPr>
        <w:t xml:space="preserve"> </w:t>
      </w:r>
      <w:r>
        <w:rPr>
          <w:lang w:val="uz-Cyrl-UZ"/>
        </w:rPr>
        <w:t>postavio</w:t>
      </w:r>
      <w:r w:rsidR="002B067E">
        <w:rPr>
          <w:lang w:val="uz-Cyrl-UZ"/>
        </w:rPr>
        <w:t xml:space="preserve"> </w:t>
      </w:r>
      <w:r>
        <w:rPr>
          <w:lang w:val="uz-Cyrl-UZ"/>
        </w:rPr>
        <w:t>pitanje</w:t>
      </w:r>
      <w:r w:rsidR="002B067E">
        <w:rPr>
          <w:lang w:val="uz-Cyrl-UZ"/>
        </w:rPr>
        <w:t xml:space="preserve"> </w:t>
      </w:r>
      <w:r>
        <w:rPr>
          <w:lang w:val="uz-Cyrl-UZ"/>
        </w:rPr>
        <w:t>da</w:t>
      </w:r>
      <w:r w:rsidR="002B067E">
        <w:rPr>
          <w:lang w:val="uz-Cyrl-UZ"/>
        </w:rPr>
        <w:t xml:space="preserve"> </w:t>
      </w:r>
      <w:r>
        <w:rPr>
          <w:lang w:val="uz-Cyrl-UZ"/>
        </w:rPr>
        <w:t>li</w:t>
      </w:r>
      <w:r w:rsidR="002B067E">
        <w:rPr>
          <w:lang w:val="uz-Cyrl-UZ"/>
        </w:rPr>
        <w:t xml:space="preserve"> </w:t>
      </w:r>
      <w:r>
        <w:rPr>
          <w:lang w:val="uz-Cyrl-UZ"/>
        </w:rPr>
        <w:t>je</w:t>
      </w:r>
      <w:r w:rsidR="002B067E">
        <w:rPr>
          <w:lang w:val="uz-Cyrl-UZ"/>
        </w:rPr>
        <w:t xml:space="preserve"> </w:t>
      </w:r>
      <w:r>
        <w:rPr>
          <w:lang w:val="uz-Cyrl-UZ"/>
        </w:rPr>
        <w:t>moguće</w:t>
      </w:r>
      <w:r w:rsidR="002B067E">
        <w:rPr>
          <w:lang w:val="uz-Cyrl-UZ"/>
        </w:rPr>
        <w:t xml:space="preserve"> </w:t>
      </w:r>
      <w:r>
        <w:rPr>
          <w:lang w:val="uz-Cyrl-UZ"/>
        </w:rPr>
        <w:t>da</w:t>
      </w:r>
      <w:r w:rsidR="002B067E">
        <w:rPr>
          <w:lang w:val="uz-Cyrl-UZ"/>
        </w:rPr>
        <w:t xml:space="preserve"> </w:t>
      </w:r>
      <w:r>
        <w:rPr>
          <w:lang w:val="uz-Cyrl-UZ"/>
        </w:rPr>
        <w:t>pre</w:t>
      </w:r>
      <w:r w:rsidR="002B067E">
        <w:rPr>
          <w:lang w:val="uz-Cyrl-UZ"/>
        </w:rPr>
        <w:t xml:space="preserve"> </w:t>
      </w:r>
      <w:r>
        <w:rPr>
          <w:lang w:val="uz-Cyrl-UZ"/>
        </w:rPr>
        <w:t>pravosnažnog</w:t>
      </w:r>
      <w:r w:rsidR="002B067E">
        <w:rPr>
          <w:lang w:val="uz-Cyrl-UZ"/>
        </w:rPr>
        <w:t xml:space="preserve"> </w:t>
      </w:r>
      <w:r>
        <w:rPr>
          <w:lang w:val="uz-Cyrl-UZ"/>
        </w:rPr>
        <w:t>okončanja</w:t>
      </w:r>
      <w:r w:rsidR="002B067E">
        <w:rPr>
          <w:lang w:val="uz-Cyrl-UZ"/>
        </w:rPr>
        <w:t xml:space="preserve"> </w:t>
      </w:r>
      <w:r>
        <w:rPr>
          <w:lang w:val="uz-Cyrl-UZ"/>
        </w:rPr>
        <w:t>krivičnog</w:t>
      </w:r>
      <w:r w:rsidR="002B067E">
        <w:rPr>
          <w:lang w:val="uz-Cyrl-UZ"/>
        </w:rPr>
        <w:t xml:space="preserve"> </w:t>
      </w:r>
      <w:r>
        <w:rPr>
          <w:lang w:val="uz-Cyrl-UZ"/>
        </w:rPr>
        <w:t>postupka</w:t>
      </w:r>
      <w:r w:rsidR="002B067E">
        <w:rPr>
          <w:lang w:val="uz-Cyrl-UZ"/>
        </w:rPr>
        <w:t xml:space="preserve"> </w:t>
      </w:r>
      <w:r>
        <w:rPr>
          <w:lang w:val="uz-Cyrl-UZ"/>
        </w:rPr>
        <w:t>budu</w:t>
      </w:r>
      <w:r w:rsidR="002B067E">
        <w:rPr>
          <w:lang w:val="uz-Cyrl-UZ"/>
        </w:rPr>
        <w:t xml:space="preserve"> </w:t>
      </w:r>
      <w:r>
        <w:rPr>
          <w:lang w:val="uz-Cyrl-UZ"/>
        </w:rPr>
        <w:t>stavljena</w:t>
      </w:r>
      <w:r w:rsidR="002B067E">
        <w:rPr>
          <w:lang w:val="uz-Cyrl-UZ"/>
        </w:rPr>
        <w:t xml:space="preserve"> </w:t>
      </w:r>
      <w:r>
        <w:rPr>
          <w:lang w:val="uz-Cyrl-UZ"/>
        </w:rPr>
        <w:t>u</w:t>
      </w:r>
      <w:r w:rsidR="002B067E">
        <w:rPr>
          <w:lang w:val="uz-Cyrl-UZ"/>
        </w:rPr>
        <w:t xml:space="preserve"> </w:t>
      </w:r>
      <w:r>
        <w:rPr>
          <w:lang w:val="uz-Cyrl-UZ"/>
        </w:rPr>
        <w:t>funkciju</w:t>
      </w:r>
      <w:r w:rsidR="002B067E">
        <w:rPr>
          <w:lang w:val="uz-Cyrl-UZ"/>
        </w:rPr>
        <w:t xml:space="preserve"> </w:t>
      </w:r>
      <w:r>
        <w:rPr>
          <w:lang w:val="uz-Cyrl-UZ"/>
        </w:rPr>
        <w:t>oduzeta</w:t>
      </w:r>
      <w:r w:rsidR="002B067E">
        <w:rPr>
          <w:lang w:val="uz-Cyrl-UZ"/>
        </w:rPr>
        <w:t xml:space="preserve"> </w:t>
      </w:r>
      <w:r>
        <w:rPr>
          <w:lang w:val="uz-Cyrl-UZ"/>
        </w:rPr>
        <w:t>vozila</w:t>
      </w:r>
      <w:r w:rsidR="002B067E">
        <w:rPr>
          <w:lang w:val="uz-Cyrl-UZ"/>
        </w:rPr>
        <w:t xml:space="preserve">, </w:t>
      </w:r>
      <w:r>
        <w:rPr>
          <w:lang w:val="uz-Cyrl-UZ"/>
        </w:rPr>
        <w:t>tako</w:t>
      </w:r>
      <w:r w:rsidR="002B067E">
        <w:rPr>
          <w:lang w:val="uz-Cyrl-UZ"/>
        </w:rPr>
        <w:t xml:space="preserve"> </w:t>
      </w:r>
      <w:r>
        <w:rPr>
          <w:lang w:val="uz-Cyrl-UZ"/>
        </w:rPr>
        <w:t>što</w:t>
      </w:r>
      <w:r w:rsidR="002B067E">
        <w:rPr>
          <w:lang w:val="uz-Cyrl-UZ"/>
        </w:rPr>
        <w:t xml:space="preserve"> </w:t>
      </w:r>
      <w:r>
        <w:rPr>
          <w:lang w:val="uz-Cyrl-UZ"/>
        </w:rPr>
        <w:t>bi</w:t>
      </w:r>
      <w:r w:rsidR="002B067E">
        <w:rPr>
          <w:lang w:val="uz-Cyrl-UZ"/>
        </w:rPr>
        <w:t xml:space="preserve"> </w:t>
      </w:r>
      <w:r>
        <w:rPr>
          <w:lang w:val="uz-Cyrl-UZ"/>
        </w:rPr>
        <w:t>bila</w:t>
      </w:r>
      <w:r w:rsidR="002B067E">
        <w:rPr>
          <w:lang w:val="uz-Cyrl-UZ"/>
        </w:rPr>
        <w:t xml:space="preserve"> </w:t>
      </w:r>
      <w:r>
        <w:rPr>
          <w:lang w:val="uz-Cyrl-UZ"/>
        </w:rPr>
        <w:t>dodeljena</w:t>
      </w:r>
      <w:r w:rsidR="002B067E">
        <w:rPr>
          <w:lang w:val="uz-Cyrl-UZ"/>
        </w:rPr>
        <w:t xml:space="preserve"> </w:t>
      </w:r>
      <w:r>
        <w:rPr>
          <w:lang w:val="uz-Cyrl-UZ"/>
        </w:rPr>
        <w:t>državnim</w:t>
      </w:r>
      <w:r w:rsidR="002B067E">
        <w:rPr>
          <w:lang w:val="uz-Cyrl-UZ"/>
        </w:rPr>
        <w:t xml:space="preserve"> </w:t>
      </w:r>
      <w:r>
        <w:rPr>
          <w:lang w:val="uz-Cyrl-UZ"/>
        </w:rPr>
        <w:t>organima</w:t>
      </w:r>
      <w:r w:rsidR="002B067E">
        <w:rPr>
          <w:lang w:val="uz-Cyrl-UZ"/>
        </w:rPr>
        <w:t xml:space="preserve"> </w:t>
      </w:r>
      <w:r>
        <w:rPr>
          <w:lang w:val="uz-Cyrl-UZ"/>
        </w:rPr>
        <w:t>kojima</w:t>
      </w:r>
      <w:r w:rsidR="002B067E">
        <w:rPr>
          <w:lang w:val="uz-Cyrl-UZ"/>
        </w:rPr>
        <w:t xml:space="preserve"> </w:t>
      </w:r>
      <w:r>
        <w:rPr>
          <w:lang w:val="uz-Cyrl-UZ"/>
        </w:rPr>
        <w:t>su</w:t>
      </w:r>
      <w:r w:rsidR="002B067E">
        <w:rPr>
          <w:lang w:val="uz-Cyrl-UZ"/>
        </w:rPr>
        <w:t xml:space="preserve"> </w:t>
      </w:r>
      <w:r>
        <w:rPr>
          <w:lang w:val="uz-Cyrl-UZ"/>
        </w:rPr>
        <w:t>potrebna</w:t>
      </w:r>
      <w:r w:rsidR="002B067E">
        <w:rPr>
          <w:lang w:val="uz-Cyrl-UZ"/>
        </w:rPr>
        <w:t>.</w:t>
      </w:r>
    </w:p>
    <w:p w:rsidR="002B067E" w:rsidRDefault="002B067E" w:rsidP="002B067E">
      <w:pPr>
        <w:ind w:firstLine="720"/>
        <w:jc w:val="both"/>
        <w:rPr>
          <w:rFonts w:cs="Arial"/>
          <w:lang w:val="uz-Cyrl-UZ"/>
        </w:rPr>
      </w:pPr>
    </w:p>
    <w:p w:rsidR="002B067E" w:rsidRDefault="003A5503" w:rsidP="002B067E">
      <w:pPr>
        <w:ind w:firstLine="7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>Nakon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okončane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objedinjene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rasprave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vezi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tačkama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dnevnog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reda</w:t>
      </w:r>
      <w:r w:rsidR="002B067E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predsednik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Odbora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predložio</w:t>
      </w:r>
      <w:r w:rsidR="002B067E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članovi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odbora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b/>
          <w:lang w:val="uz-Cyrl-UZ"/>
        </w:rPr>
        <w:t>većinom</w:t>
      </w:r>
      <w:r w:rsidR="002B067E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glasova</w:t>
      </w:r>
      <w:r w:rsidR="002B067E">
        <w:rPr>
          <w:rFonts w:cs="Arial"/>
          <w:b/>
          <w:lang w:val="uz-Cyrl-UZ"/>
        </w:rPr>
        <w:t xml:space="preserve"> </w:t>
      </w:r>
      <w:r>
        <w:rPr>
          <w:rFonts w:cs="Arial"/>
          <w:lang w:val="uz-Cyrl-UZ"/>
        </w:rPr>
        <w:t>prihvatili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predlože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Narodnoj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skupštini</w:t>
      </w:r>
      <w:r w:rsidR="002B067E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2B067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prihvati</w:t>
      </w:r>
      <w:r w:rsidR="002B067E">
        <w:rPr>
          <w:rFonts w:cs="Arial"/>
          <w:lang w:val="uz-Cyrl-UZ"/>
        </w:rPr>
        <w:t>:</w:t>
      </w:r>
    </w:p>
    <w:p w:rsidR="002B067E" w:rsidRDefault="002B067E" w:rsidP="002B067E">
      <w:pPr>
        <w:tabs>
          <w:tab w:val="left" w:pos="567"/>
          <w:tab w:val="left" w:pos="851"/>
        </w:tabs>
        <w:spacing w:after="120"/>
        <w:ind w:left="1080"/>
        <w:jc w:val="both"/>
        <w:rPr>
          <w:rFonts w:cs="Arial"/>
        </w:rPr>
      </w:pPr>
      <w:r>
        <w:rPr>
          <w:rFonts w:cs="Arial"/>
          <w:lang w:val="uz-Cyrl-UZ"/>
        </w:rPr>
        <w:t>-</w:t>
      </w:r>
      <w:r w:rsidR="003A5503">
        <w:rPr>
          <w:rFonts w:cs="Arial"/>
          <w:lang w:val="uz-Cyrl-UZ"/>
        </w:rPr>
        <w:t>Predlog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zakona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sprečavanju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nasilja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porodici</w:t>
      </w:r>
      <w:r>
        <w:rPr>
          <w:rFonts w:cs="Arial"/>
          <w:lang w:val="uz-Cyrl-UZ"/>
        </w:rPr>
        <w:t xml:space="preserve">, </w:t>
      </w:r>
      <w:r w:rsidR="003A5503">
        <w:rPr>
          <w:rFonts w:cs="Arial"/>
          <w:lang w:val="uz-Cyrl-UZ"/>
        </w:rPr>
        <w:t>koji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podnela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Vlada</w:t>
      </w:r>
      <w:r>
        <w:rPr>
          <w:rFonts w:cs="Arial"/>
          <w:lang w:val="uz-Cyrl-UZ"/>
        </w:rPr>
        <w:t xml:space="preserve">, </w:t>
      </w:r>
      <w:r w:rsidR="003A5503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načelu</w:t>
      </w:r>
      <w:r>
        <w:rPr>
          <w:rFonts w:cs="Arial"/>
          <w:lang w:val="uz-Cyrl-UZ"/>
        </w:rPr>
        <w:t>;</w:t>
      </w:r>
    </w:p>
    <w:p w:rsidR="002B067E" w:rsidRDefault="002B067E" w:rsidP="002B067E">
      <w:pPr>
        <w:tabs>
          <w:tab w:val="left" w:pos="567"/>
          <w:tab w:val="left" w:pos="851"/>
        </w:tabs>
        <w:spacing w:after="120"/>
        <w:ind w:left="1080"/>
        <w:jc w:val="both"/>
        <w:rPr>
          <w:rFonts w:cs="Arial"/>
        </w:rPr>
      </w:pPr>
      <w:r>
        <w:rPr>
          <w:rFonts w:cs="Arial"/>
          <w:lang w:val="uz-Cyrl-UZ"/>
        </w:rPr>
        <w:t>-</w:t>
      </w:r>
      <w:r w:rsidR="003A5503">
        <w:rPr>
          <w:rFonts w:cs="Arial"/>
          <w:lang w:val="uz-Cyrl-UZ"/>
        </w:rPr>
        <w:t>Predlog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zakona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izmenama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dopunama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Krivičnog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zakonika</w:t>
      </w:r>
      <w:r>
        <w:rPr>
          <w:rFonts w:cs="Arial"/>
          <w:lang w:val="uz-Cyrl-UZ"/>
        </w:rPr>
        <w:t xml:space="preserve">, </w:t>
      </w:r>
      <w:r w:rsidR="003A5503">
        <w:rPr>
          <w:rFonts w:cs="Arial"/>
          <w:lang w:val="uz-Cyrl-UZ"/>
        </w:rPr>
        <w:t>koji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podnela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Vlada</w:t>
      </w:r>
      <w:r>
        <w:rPr>
          <w:rFonts w:cs="Arial"/>
          <w:lang w:val="uz-Cyrl-UZ"/>
        </w:rPr>
        <w:t xml:space="preserve">, </w:t>
      </w:r>
      <w:r w:rsidR="003A5503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načelu</w:t>
      </w:r>
      <w:r>
        <w:rPr>
          <w:rFonts w:cs="Arial"/>
          <w:lang w:val="uz-Cyrl-UZ"/>
        </w:rPr>
        <w:t>;</w:t>
      </w:r>
    </w:p>
    <w:p w:rsidR="002B067E" w:rsidRDefault="002B067E" w:rsidP="002B067E">
      <w:pPr>
        <w:tabs>
          <w:tab w:val="left" w:pos="567"/>
          <w:tab w:val="left" w:pos="851"/>
        </w:tabs>
        <w:spacing w:after="120"/>
        <w:ind w:left="108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>-</w:t>
      </w:r>
      <w:r w:rsidR="003A5503">
        <w:rPr>
          <w:rFonts w:cs="Arial"/>
          <w:lang w:val="uz-Cyrl-UZ"/>
        </w:rPr>
        <w:t>Predlog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zakona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3A5503">
        <w:rPr>
          <w:lang w:val="uz-Cyrl-UZ"/>
        </w:rPr>
        <w:t>organizaciji</w:t>
      </w:r>
      <w:r>
        <w:rPr>
          <w:lang w:val="uz-Cyrl-UZ"/>
        </w:rPr>
        <w:t xml:space="preserve"> </w:t>
      </w:r>
      <w:r w:rsidR="003A5503">
        <w:rPr>
          <w:lang w:val="uz-Cyrl-UZ"/>
        </w:rPr>
        <w:t>i</w:t>
      </w:r>
      <w:r>
        <w:rPr>
          <w:lang w:val="uz-Cyrl-UZ"/>
        </w:rPr>
        <w:t xml:space="preserve"> </w:t>
      </w:r>
      <w:r w:rsidR="003A5503">
        <w:rPr>
          <w:lang w:val="uz-Cyrl-UZ"/>
        </w:rPr>
        <w:t>nadležnosti</w:t>
      </w:r>
      <w:r>
        <w:rPr>
          <w:lang w:val="uz-Cyrl-UZ"/>
        </w:rPr>
        <w:t xml:space="preserve"> </w:t>
      </w:r>
      <w:r w:rsidR="003A5503">
        <w:rPr>
          <w:lang w:val="uz-Cyrl-UZ"/>
        </w:rPr>
        <w:t>državnih</w:t>
      </w:r>
      <w:r>
        <w:rPr>
          <w:lang w:val="uz-Cyrl-UZ"/>
        </w:rPr>
        <w:t xml:space="preserve"> </w:t>
      </w:r>
      <w:r w:rsidR="003A5503">
        <w:rPr>
          <w:lang w:val="uz-Cyrl-UZ"/>
        </w:rPr>
        <w:t>organa</w:t>
      </w:r>
      <w:r>
        <w:rPr>
          <w:lang w:val="uz-Cyrl-UZ"/>
        </w:rPr>
        <w:t xml:space="preserve"> </w:t>
      </w:r>
      <w:r w:rsidR="003A5503">
        <w:rPr>
          <w:lang w:val="uz-Cyrl-UZ"/>
        </w:rPr>
        <w:t>u</w:t>
      </w:r>
      <w:r>
        <w:rPr>
          <w:lang w:val="uz-Cyrl-UZ"/>
        </w:rPr>
        <w:t xml:space="preserve"> </w:t>
      </w:r>
      <w:r w:rsidR="003A5503">
        <w:rPr>
          <w:lang w:val="uz-Cyrl-UZ"/>
        </w:rPr>
        <w:t>suzbijanju</w:t>
      </w:r>
      <w:r>
        <w:rPr>
          <w:lang w:val="uz-Cyrl-UZ"/>
        </w:rPr>
        <w:t xml:space="preserve"> </w:t>
      </w:r>
      <w:r w:rsidR="003A5503">
        <w:rPr>
          <w:lang w:val="uz-Cyrl-UZ"/>
        </w:rPr>
        <w:t>organizovanog</w:t>
      </w:r>
      <w:r>
        <w:rPr>
          <w:lang w:val="uz-Cyrl-UZ"/>
        </w:rPr>
        <w:t xml:space="preserve"> </w:t>
      </w:r>
      <w:r w:rsidR="003A5503">
        <w:rPr>
          <w:lang w:val="uz-Cyrl-UZ"/>
        </w:rPr>
        <w:t>kriminala</w:t>
      </w:r>
      <w:r>
        <w:rPr>
          <w:lang w:val="uz-Cyrl-UZ"/>
        </w:rPr>
        <w:t xml:space="preserve">, </w:t>
      </w:r>
      <w:r w:rsidR="003A5503">
        <w:rPr>
          <w:lang w:val="uz-Cyrl-UZ"/>
        </w:rPr>
        <w:t>terorizma</w:t>
      </w:r>
      <w:r>
        <w:rPr>
          <w:lang w:val="uz-Cyrl-UZ"/>
        </w:rPr>
        <w:t xml:space="preserve"> </w:t>
      </w:r>
      <w:r w:rsidR="003A5503">
        <w:rPr>
          <w:lang w:val="uz-Cyrl-UZ"/>
        </w:rPr>
        <w:t>i</w:t>
      </w:r>
      <w:r>
        <w:rPr>
          <w:lang w:val="uz-Cyrl-UZ"/>
        </w:rPr>
        <w:t xml:space="preserve"> </w:t>
      </w:r>
      <w:r w:rsidR="003A5503">
        <w:rPr>
          <w:lang w:val="uz-Cyrl-UZ"/>
        </w:rPr>
        <w:t>korupcije</w:t>
      </w:r>
      <w:r>
        <w:rPr>
          <w:rFonts w:cs="Arial"/>
          <w:lang w:val="uz-Cyrl-UZ"/>
        </w:rPr>
        <w:t xml:space="preserve">, </w:t>
      </w:r>
      <w:r w:rsidR="003A5503">
        <w:rPr>
          <w:rFonts w:cs="Arial"/>
          <w:lang w:val="uz-Cyrl-UZ"/>
        </w:rPr>
        <w:t>koji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podnela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Vlada</w:t>
      </w:r>
      <w:r>
        <w:rPr>
          <w:rFonts w:cs="Arial"/>
          <w:lang w:val="uz-Cyrl-UZ"/>
        </w:rPr>
        <w:t xml:space="preserve">, </w:t>
      </w:r>
      <w:r w:rsidR="003A5503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načelu</w:t>
      </w:r>
      <w:r>
        <w:rPr>
          <w:rFonts w:cs="Arial"/>
          <w:lang w:val="uz-Cyrl-UZ"/>
        </w:rPr>
        <w:t>;</w:t>
      </w:r>
    </w:p>
    <w:p w:rsidR="002B067E" w:rsidRDefault="002B067E" w:rsidP="002B067E">
      <w:pPr>
        <w:tabs>
          <w:tab w:val="left" w:pos="567"/>
          <w:tab w:val="left" w:pos="851"/>
        </w:tabs>
        <w:spacing w:after="120"/>
        <w:ind w:left="1080"/>
        <w:jc w:val="both"/>
        <w:rPr>
          <w:rFonts w:cs="Arial"/>
        </w:rPr>
      </w:pPr>
      <w:r>
        <w:rPr>
          <w:rFonts w:cs="Arial"/>
          <w:lang w:val="uz-Cyrl-UZ"/>
        </w:rPr>
        <w:lastRenderedPageBreak/>
        <w:t>-</w:t>
      </w:r>
      <w:r w:rsidR="003A5503">
        <w:rPr>
          <w:rFonts w:cs="Arial"/>
          <w:lang w:val="uz-Cyrl-UZ"/>
        </w:rPr>
        <w:t>Predloga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zakona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3A5503">
        <w:rPr>
          <w:lang w:val="uz-Cyrl-UZ"/>
        </w:rPr>
        <w:t>izmenama</w:t>
      </w:r>
      <w:r>
        <w:rPr>
          <w:lang w:val="uz-Cyrl-UZ"/>
        </w:rPr>
        <w:t xml:space="preserve"> </w:t>
      </w:r>
      <w:r w:rsidR="003A5503">
        <w:rPr>
          <w:lang w:val="uz-Cyrl-UZ"/>
        </w:rPr>
        <w:t>i</w:t>
      </w:r>
      <w:r>
        <w:rPr>
          <w:lang w:val="uz-Cyrl-UZ"/>
        </w:rPr>
        <w:t xml:space="preserve"> </w:t>
      </w:r>
      <w:r w:rsidR="003A5503">
        <w:rPr>
          <w:lang w:val="uz-Cyrl-UZ"/>
        </w:rPr>
        <w:t>dopunama</w:t>
      </w:r>
      <w:r>
        <w:rPr>
          <w:lang w:val="uz-Cyrl-UZ"/>
        </w:rPr>
        <w:t xml:space="preserve"> </w:t>
      </w:r>
      <w:r w:rsidR="003A5503">
        <w:rPr>
          <w:lang w:val="uz-Cyrl-UZ"/>
        </w:rPr>
        <w:t>Zakona</w:t>
      </w:r>
      <w:r>
        <w:rPr>
          <w:lang w:val="uz-Cyrl-UZ"/>
        </w:rPr>
        <w:t xml:space="preserve"> </w:t>
      </w:r>
      <w:r w:rsidR="003A5503">
        <w:rPr>
          <w:lang w:val="uz-Cyrl-UZ"/>
        </w:rPr>
        <w:t>o</w:t>
      </w:r>
      <w:r>
        <w:rPr>
          <w:lang w:val="uz-Cyrl-UZ"/>
        </w:rPr>
        <w:t xml:space="preserve"> </w:t>
      </w:r>
      <w:r w:rsidR="003A5503">
        <w:rPr>
          <w:lang w:val="uz-Cyrl-UZ"/>
        </w:rPr>
        <w:t>oduzimanju</w:t>
      </w:r>
      <w:r>
        <w:rPr>
          <w:lang w:val="uz-Cyrl-UZ"/>
        </w:rPr>
        <w:t xml:space="preserve"> </w:t>
      </w:r>
      <w:r w:rsidR="003A5503">
        <w:rPr>
          <w:lang w:val="uz-Cyrl-UZ"/>
        </w:rPr>
        <w:t>imovine</w:t>
      </w:r>
      <w:r>
        <w:rPr>
          <w:lang w:val="uz-Cyrl-UZ"/>
        </w:rPr>
        <w:t xml:space="preserve"> </w:t>
      </w:r>
      <w:r w:rsidR="003A5503">
        <w:rPr>
          <w:lang w:val="uz-Cyrl-UZ"/>
        </w:rPr>
        <w:t>proistekle</w:t>
      </w:r>
      <w:r>
        <w:rPr>
          <w:lang w:val="uz-Cyrl-UZ"/>
        </w:rPr>
        <w:t xml:space="preserve"> </w:t>
      </w:r>
      <w:r w:rsidR="003A5503">
        <w:rPr>
          <w:lang w:val="uz-Cyrl-UZ"/>
        </w:rPr>
        <w:t>iz</w:t>
      </w:r>
      <w:r>
        <w:rPr>
          <w:lang w:val="uz-Cyrl-UZ"/>
        </w:rPr>
        <w:t xml:space="preserve"> </w:t>
      </w:r>
      <w:r w:rsidR="003A5503">
        <w:rPr>
          <w:lang w:val="uz-Cyrl-UZ"/>
        </w:rPr>
        <w:t>krivičnog</w:t>
      </w:r>
      <w:r>
        <w:rPr>
          <w:lang w:val="uz-Cyrl-UZ"/>
        </w:rPr>
        <w:t xml:space="preserve"> </w:t>
      </w:r>
      <w:r w:rsidR="003A5503">
        <w:rPr>
          <w:lang w:val="uz-Cyrl-UZ"/>
        </w:rPr>
        <w:t>dela</w:t>
      </w:r>
      <w:r>
        <w:rPr>
          <w:rFonts w:cs="Arial"/>
          <w:lang w:val="uz-Cyrl-UZ"/>
        </w:rPr>
        <w:t xml:space="preserve">, </w:t>
      </w:r>
      <w:r w:rsidR="003A5503">
        <w:rPr>
          <w:rFonts w:cs="Arial"/>
          <w:lang w:val="uz-Cyrl-UZ"/>
        </w:rPr>
        <w:t>koji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podnela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Vlada</w:t>
      </w:r>
      <w:r>
        <w:rPr>
          <w:rFonts w:cs="Arial"/>
          <w:lang w:val="uz-Cyrl-UZ"/>
        </w:rPr>
        <w:t xml:space="preserve">, </w:t>
      </w:r>
      <w:r w:rsidR="003A5503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A5503">
        <w:rPr>
          <w:rFonts w:cs="Arial"/>
          <w:lang w:val="uz-Cyrl-UZ"/>
        </w:rPr>
        <w:t>načelu</w:t>
      </w:r>
      <w:r>
        <w:rPr>
          <w:rFonts w:cs="Arial"/>
          <w:lang w:val="uz-Cyrl-UZ"/>
        </w:rPr>
        <w:t>.</w:t>
      </w:r>
    </w:p>
    <w:p w:rsidR="002B067E" w:rsidRDefault="003A5503" w:rsidP="002B067E">
      <w:pPr>
        <w:pStyle w:val="Style2"/>
        <w:widowControl/>
        <w:spacing w:line="240" w:lineRule="auto"/>
        <w:jc w:val="both"/>
        <w:rPr>
          <w:rStyle w:val="FontStyle11"/>
          <w:lang w:val="sr-Cyrl-CS" w:eastAsia="sr-Cyrl-CS"/>
        </w:rPr>
      </w:pPr>
      <w:r>
        <w:rPr>
          <w:rStyle w:val="FontStyle11"/>
          <w:lang w:val="sr-Cyrl-CS" w:eastAsia="sr-Cyrl-CS"/>
        </w:rPr>
        <w:t>Za</w:t>
      </w:r>
      <w:r w:rsidR="002B067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izvestioca</w:t>
      </w:r>
      <w:r w:rsidR="002B067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2B067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</w:t>
      </w:r>
      <w:r w:rsidR="002B067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sednici</w:t>
      </w:r>
      <w:r w:rsidR="002B067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Narodne</w:t>
      </w:r>
      <w:r w:rsidR="002B067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skupštine</w:t>
      </w:r>
      <w:r w:rsidR="002B067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određen</w:t>
      </w:r>
      <w:r w:rsidR="002B067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je</w:t>
      </w:r>
      <w:r w:rsidR="002B067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Petar</w:t>
      </w:r>
      <w:r w:rsidR="002B067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Petrović</w:t>
      </w:r>
      <w:r w:rsidR="002B067E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lang w:val="sr-Cyrl-CS" w:eastAsia="sr-Cyrl-CS"/>
        </w:rPr>
        <w:t>predsednik</w:t>
      </w:r>
      <w:r w:rsidR="002B067E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Odbora</w:t>
      </w:r>
      <w:r w:rsidR="002B067E">
        <w:rPr>
          <w:rStyle w:val="FontStyle11"/>
          <w:lang w:val="sr-Cyrl-CS" w:eastAsia="sr-Cyrl-CS"/>
        </w:rPr>
        <w:t>.</w:t>
      </w:r>
    </w:p>
    <w:p w:rsidR="002B067E" w:rsidRDefault="002B067E" w:rsidP="002B067E">
      <w:pPr>
        <w:ind w:firstLine="7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 xml:space="preserve">  </w:t>
      </w:r>
    </w:p>
    <w:p w:rsidR="002B067E" w:rsidRDefault="003A5503" w:rsidP="002B067E">
      <w:pPr>
        <w:jc w:val="both"/>
        <w:rPr>
          <w:b/>
          <w:lang w:val="sr-Cyrl-CS"/>
        </w:rPr>
      </w:pPr>
      <w:r>
        <w:rPr>
          <w:b/>
          <w:lang w:val="uz-Cyrl-UZ"/>
        </w:rPr>
        <w:t>PETA</w:t>
      </w:r>
      <w:r w:rsidR="002B067E"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 w:rsidR="002B067E">
        <w:rPr>
          <w:b/>
          <w:lang w:val="sr-Cyrl-CS"/>
        </w:rPr>
        <w:t xml:space="preserve">: </w:t>
      </w:r>
      <w:r>
        <w:rPr>
          <w:b/>
          <w:lang w:val="sr-Cyrl-CS"/>
        </w:rPr>
        <w:t>Razno</w:t>
      </w:r>
    </w:p>
    <w:p w:rsidR="002B067E" w:rsidRDefault="002B067E" w:rsidP="002B067E">
      <w:pPr>
        <w:ind w:firstLine="720"/>
        <w:jc w:val="both"/>
        <w:rPr>
          <w:b/>
          <w:lang w:val="sr-Cyrl-CS"/>
        </w:rPr>
      </w:pPr>
    </w:p>
    <w:p w:rsidR="002B067E" w:rsidRDefault="003A5503" w:rsidP="002B067E">
      <w:pPr>
        <w:ind w:firstLine="720"/>
        <w:jc w:val="both"/>
        <w:rPr>
          <w:lang w:val="sr-Cyrl-CS"/>
        </w:rPr>
      </w:pPr>
      <w:r>
        <w:rPr>
          <w:lang w:val="sr-Cyrl-CS"/>
        </w:rPr>
        <w:t>Rasprava</w:t>
      </w:r>
      <w:r w:rsidR="002B067E">
        <w:rPr>
          <w:lang w:val="sr-Cyrl-CS"/>
        </w:rPr>
        <w:t xml:space="preserve"> </w:t>
      </w:r>
      <w:r>
        <w:rPr>
          <w:lang w:val="sr-Cyrl-CS"/>
        </w:rPr>
        <w:t>u</w:t>
      </w:r>
      <w:r w:rsidR="002B067E">
        <w:rPr>
          <w:lang w:val="sr-Cyrl-CS"/>
        </w:rPr>
        <w:t xml:space="preserve"> </w:t>
      </w:r>
      <w:r>
        <w:rPr>
          <w:lang w:val="sr-Cyrl-CS"/>
        </w:rPr>
        <w:t>vezi</w:t>
      </w:r>
      <w:r w:rsidR="002B067E">
        <w:rPr>
          <w:lang w:val="sr-Cyrl-CS"/>
        </w:rPr>
        <w:t xml:space="preserve"> </w:t>
      </w:r>
      <w:r>
        <w:rPr>
          <w:lang w:val="sr-Cyrl-CS"/>
        </w:rPr>
        <w:t>sa</w:t>
      </w:r>
      <w:r w:rsidR="002B067E">
        <w:rPr>
          <w:lang w:val="sr-Cyrl-CS"/>
        </w:rPr>
        <w:t xml:space="preserve"> </w:t>
      </w:r>
      <w:r>
        <w:rPr>
          <w:lang w:val="sr-Cyrl-CS"/>
        </w:rPr>
        <w:t>ovom</w:t>
      </w:r>
      <w:r w:rsidR="002B067E">
        <w:rPr>
          <w:lang w:val="sr-Cyrl-CS"/>
        </w:rPr>
        <w:t xml:space="preserve"> </w:t>
      </w:r>
      <w:r>
        <w:rPr>
          <w:lang w:val="sr-Cyrl-CS"/>
        </w:rPr>
        <w:t>tačkom</w:t>
      </w:r>
      <w:r w:rsidR="002B067E">
        <w:rPr>
          <w:lang w:val="sr-Cyrl-CS"/>
        </w:rPr>
        <w:t xml:space="preserve"> </w:t>
      </w:r>
      <w:r>
        <w:rPr>
          <w:lang w:val="sr-Cyrl-CS"/>
        </w:rPr>
        <w:t>dnevnog</w:t>
      </w:r>
      <w:r w:rsidR="002B067E">
        <w:rPr>
          <w:lang w:val="sr-Cyrl-CS"/>
        </w:rPr>
        <w:t xml:space="preserve"> </w:t>
      </w:r>
      <w:r>
        <w:rPr>
          <w:lang w:val="sr-Cyrl-CS"/>
        </w:rPr>
        <w:t>reda</w:t>
      </w:r>
      <w:r w:rsidR="002B067E">
        <w:rPr>
          <w:lang w:val="sr-Cyrl-CS"/>
        </w:rPr>
        <w:t xml:space="preserve"> </w:t>
      </w:r>
      <w:r>
        <w:rPr>
          <w:lang w:val="sr-Cyrl-CS"/>
        </w:rPr>
        <w:t>nije</w:t>
      </w:r>
      <w:r w:rsidR="002B067E">
        <w:rPr>
          <w:lang w:val="sr-Cyrl-CS"/>
        </w:rPr>
        <w:t xml:space="preserve"> </w:t>
      </w:r>
      <w:r>
        <w:rPr>
          <w:lang w:val="sr-Cyrl-CS"/>
        </w:rPr>
        <w:t>otvarana</w:t>
      </w:r>
      <w:r w:rsidR="002B067E">
        <w:rPr>
          <w:lang w:val="sr-Cyrl-CS"/>
        </w:rPr>
        <w:t>.</w:t>
      </w:r>
    </w:p>
    <w:p w:rsidR="002B067E" w:rsidRDefault="002B067E" w:rsidP="002B067E">
      <w:pPr>
        <w:jc w:val="both"/>
        <w:rPr>
          <w:lang w:val="uz-Cyrl-UZ"/>
        </w:rPr>
      </w:pPr>
      <w:r>
        <w:rPr>
          <w:b/>
          <w:lang w:val="sr-Cyrl-CS"/>
        </w:rPr>
        <w:tab/>
      </w:r>
    </w:p>
    <w:p w:rsidR="002B067E" w:rsidRDefault="003A5503" w:rsidP="002B067E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2B067E">
        <w:rPr>
          <w:lang w:val="sr-Cyrl-CS"/>
        </w:rPr>
        <w:t xml:space="preserve"> </w:t>
      </w:r>
      <w:r>
        <w:rPr>
          <w:lang w:val="sr-Cyrl-CS"/>
        </w:rPr>
        <w:t>je</w:t>
      </w:r>
      <w:r w:rsidR="002B067E">
        <w:rPr>
          <w:lang w:val="sr-Cyrl-CS"/>
        </w:rPr>
        <w:t xml:space="preserve"> </w:t>
      </w:r>
      <w:r>
        <w:rPr>
          <w:lang w:val="sr-Cyrl-CS"/>
        </w:rPr>
        <w:t>završena</w:t>
      </w:r>
      <w:r w:rsidR="002B067E">
        <w:rPr>
          <w:lang w:val="sr-Cyrl-CS"/>
        </w:rPr>
        <w:t xml:space="preserve"> </w:t>
      </w:r>
      <w:r>
        <w:rPr>
          <w:lang w:val="sr-Cyrl-CS"/>
        </w:rPr>
        <w:t>u</w:t>
      </w:r>
      <w:r w:rsidR="002B067E">
        <w:rPr>
          <w:lang w:val="sr-Cyrl-CS"/>
        </w:rPr>
        <w:t xml:space="preserve"> </w:t>
      </w:r>
      <w:r w:rsidR="002B067E">
        <w:rPr>
          <w:lang w:val="uz-Cyrl-UZ"/>
        </w:rPr>
        <w:t>14,30</w:t>
      </w:r>
      <w:r w:rsidR="002B067E">
        <w:rPr>
          <w:lang w:val="sr-Cyrl-CS"/>
        </w:rPr>
        <w:t xml:space="preserve"> </w:t>
      </w:r>
      <w:r>
        <w:rPr>
          <w:lang w:val="sr-Cyrl-CS"/>
        </w:rPr>
        <w:t>časova</w:t>
      </w:r>
      <w:r w:rsidR="002B067E">
        <w:rPr>
          <w:lang w:val="sr-Cyrl-CS"/>
        </w:rPr>
        <w:t>.</w:t>
      </w:r>
    </w:p>
    <w:p w:rsidR="002B067E" w:rsidRDefault="002B067E" w:rsidP="002B067E">
      <w:pPr>
        <w:ind w:firstLine="720"/>
        <w:jc w:val="both"/>
        <w:rPr>
          <w:lang w:val="sr-Cyrl-CS"/>
        </w:rPr>
      </w:pPr>
    </w:p>
    <w:p w:rsidR="002B067E" w:rsidRDefault="002B067E" w:rsidP="002B067E">
      <w:pPr>
        <w:jc w:val="both"/>
        <w:rPr>
          <w:lang w:val="uz-Cyrl-UZ"/>
        </w:rPr>
      </w:pPr>
    </w:p>
    <w:p w:rsidR="002B067E" w:rsidRDefault="002B067E" w:rsidP="002B067E">
      <w:pPr>
        <w:jc w:val="both"/>
        <w:rPr>
          <w:lang w:val="uz-Cyrl-UZ"/>
        </w:rPr>
      </w:pPr>
    </w:p>
    <w:p w:rsidR="002B067E" w:rsidRDefault="002B067E" w:rsidP="002B067E">
      <w:pPr>
        <w:ind w:firstLine="720"/>
        <w:jc w:val="both"/>
        <w:rPr>
          <w:lang w:val="uz-Cyrl-UZ"/>
        </w:rPr>
      </w:pPr>
    </w:p>
    <w:p w:rsidR="002B067E" w:rsidRDefault="003A5503" w:rsidP="002B067E">
      <w:pPr>
        <w:rPr>
          <w:lang w:val="sr-Cyrl-CS"/>
        </w:rPr>
      </w:pPr>
      <w:r>
        <w:rPr>
          <w:lang w:val="sr-Cyrl-CS"/>
        </w:rPr>
        <w:t>SEKRETAR</w:t>
      </w:r>
      <w:r w:rsidR="002B067E">
        <w:rPr>
          <w:lang w:val="sr-Cyrl-CS"/>
        </w:rPr>
        <w:t xml:space="preserve">  </w:t>
      </w:r>
      <w:r w:rsidR="002B067E">
        <w:rPr>
          <w:lang w:val="sr-Cyrl-CS"/>
        </w:rPr>
        <w:tab/>
      </w:r>
      <w:r w:rsidR="002B067E">
        <w:rPr>
          <w:lang w:val="sr-Cyrl-CS"/>
        </w:rPr>
        <w:tab/>
      </w:r>
      <w:r w:rsidR="002B067E">
        <w:rPr>
          <w:lang w:val="sr-Cyrl-CS"/>
        </w:rPr>
        <w:tab/>
        <w:t xml:space="preserve">                                                                   </w:t>
      </w:r>
      <w:r>
        <w:rPr>
          <w:lang w:val="sr-Cyrl-CS"/>
        </w:rPr>
        <w:t>PREDSEDNIK</w:t>
      </w:r>
    </w:p>
    <w:p w:rsidR="002B067E" w:rsidRDefault="002B067E" w:rsidP="002B067E">
      <w:pPr>
        <w:ind w:left="720" w:firstLine="720"/>
        <w:rPr>
          <w:lang w:val="sr-Cyrl-CS"/>
        </w:rPr>
      </w:pPr>
    </w:p>
    <w:p w:rsidR="002B067E" w:rsidRDefault="003A5503" w:rsidP="002B067E">
      <w:pPr>
        <w:rPr>
          <w:lang w:val="uz-Cyrl-UZ"/>
        </w:rPr>
      </w:pPr>
      <w:r>
        <w:rPr>
          <w:lang w:val="sr-Cyrl-CS"/>
        </w:rPr>
        <w:t>Sanja</w:t>
      </w:r>
      <w:r w:rsidR="002B067E">
        <w:rPr>
          <w:lang w:val="sr-Cyrl-CS"/>
        </w:rPr>
        <w:t xml:space="preserve"> </w:t>
      </w:r>
      <w:r>
        <w:rPr>
          <w:lang w:val="sr-Cyrl-CS"/>
        </w:rPr>
        <w:t>Pecelj</w:t>
      </w:r>
      <w:r w:rsidR="002B067E">
        <w:rPr>
          <w:lang w:val="sr-Cyrl-CS"/>
        </w:rPr>
        <w:t xml:space="preserve">       </w:t>
      </w:r>
      <w:r w:rsidR="002B067E">
        <w:rPr>
          <w:lang w:val="sr-Cyrl-CS"/>
        </w:rPr>
        <w:tab/>
      </w:r>
      <w:r w:rsidR="002B067E">
        <w:rPr>
          <w:lang w:val="sr-Cyrl-CS"/>
        </w:rPr>
        <w:tab/>
      </w:r>
      <w:r w:rsidR="002B067E">
        <w:rPr>
          <w:lang w:val="sr-Cyrl-CS"/>
        </w:rPr>
        <w:tab/>
        <w:t xml:space="preserve">                                       </w:t>
      </w:r>
      <w:r w:rsidR="002B067E">
        <w:rPr>
          <w:lang w:val="sr-Latn-CS"/>
        </w:rPr>
        <w:t xml:space="preserve">   </w:t>
      </w:r>
      <w:r w:rsidR="002B067E">
        <w:rPr>
          <w:lang w:val="uz-Cyrl-UZ"/>
        </w:rPr>
        <w:t xml:space="preserve">             </w:t>
      </w:r>
      <w:r>
        <w:rPr>
          <w:lang w:val="sr-Cyrl-CS"/>
        </w:rPr>
        <w:t>Petar</w:t>
      </w:r>
      <w:r w:rsidR="002B067E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2B067E" w:rsidRDefault="002B067E" w:rsidP="002B067E"/>
    <w:p w:rsidR="002B067E" w:rsidRDefault="002B067E" w:rsidP="002B067E"/>
    <w:p w:rsidR="008A5BD4" w:rsidRDefault="008A5BD4"/>
    <w:sectPr w:rsidR="008A5B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2A4" w:rsidRDefault="001B22A4" w:rsidP="003A5503">
      <w:r>
        <w:separator/>
      </w:r>
    </w:p>
  </w:endnote>
  <w:endnote w:type="continuationSeparator" w:id="0">
    <w:p w:rsidR="001B22A4" w:rsidRDefault="001B22A4" w:rsidP="003A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503" w:rsidRDefault="003A550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503" w:rsidRDefault="003A550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503" w:rsidRDefault="003A550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2A4" w:rsidRDefault="001B22A4" w:rsidP="003A5503">
      <w:r>
        <w:separator/>
      </w:r>
    </w:p>
  </w:footnote>
  <w:footnote w:type="continuationSeparator" w:id="0">
    <w:p w:rsidR="001B22A4" w:rsidRDefault="001B22A4" w:rsidP="003A55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503" w:rsidRDefault="003A550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503" w:rsidRDefault="003A550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503" w:rsidRDefault="003A550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56"/>
    <w:rsid w:val="001B22A4"/>
    <w:rsid w:val="00282C56"/>
    <w:rsid w:val="002B067E"/>
    <w:rsid w:val="003A5503"/>
    <w:rsid w:val="005E25E6"/>
    <w:rsid w:val="008A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67E"/>
    <w:pPr>
      <w:spacing w:after="0" w:line="240" w:lineRule="auto"/>
    </w:pPr>
    <w:rPr>
      <w:rFonts w:eastAsiaTheme="minorEastAsia"/>
    </w:rPr>
  </w:style>
  <w:style w:type="paragraph" w:customStyle="1" w:styleId="Style2">
    <w:name w:val="Style2"/>
    <w:basedOn w:val="Normal"/>
    <w:uiPriority w:val="99"/>
    <w:rsid w:val="002B067E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2B067E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A55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5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55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50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067E"/>
    <w:pPr>
      <w:spacing w:after="0" w:line="240" w:lineRule="auto"/>
    </w:pPr>
    <w:rPr>
      <w:rFonts w:eastAsiaTheme="minorEastAsia"/>
    </w:rPr>
  </w:style>
  <w:style w:type="paragraph" w:customStyle="1" w:styleId="Style2">
    <w:name w:val="Style2"/>
    <w:basedOn w:val="Normal"/>
    <w:uiPriority w:val="99"/>
    <w:rsid w:val="002B067E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2B067E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A55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550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55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50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2526</Words>
  <Characters>13515</Characters>
  <Application>Microsoft Macintosh Word</Application>
  <DocSecurity>0</DocSecurity>
  <Lines>300</Lines>
  <Paragraphs>91</Paragraphs>
  <ScaleCrop>false</ScaleCrop>
  <Company/>
  <LinksUpToDate>false</LinksUpToDate>
  <CharactersWithSpaces>15950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Bojana</cp:lastModifiedBy>
  <cp:revision>2</cp:revision>
  <dcterms:created xsi:type="dcterms:W3CDTF">2017-07-10T08:31:00Z</dcterms:created>
  <dcterms:modified xsi:type="dcterms:W3CDTF">2017-07-10T08:31:00Z</dcterms:modified>
</cp:coreProperties>
</file>